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63180">
      <w:pPr>
        <w:jc w:val="center"/>
        <w:rPr>
          <w:sz w:val="44"/>
          <w:szCs w:val="44"/>
        </w:rPr>
      </w:pPr>
      <w:r>
        <w:rPr>
          <w:rFonts w:hint="eastAsia"/>
          <w:sz w:val="44"/>
          <w:szCs w:val="44"/>
        </w:rPr>
        <w:t>告知书</w:t>
      </w:r>
    </w:p>
    <w:p w14:paraId="76DB3894">
      <w:pPr>
        <w:jc w:val="center"/>
      </w:pPr>
    </w:p>
    <w:p w14:paraId="64FF5C9D">
      <w:pPr>
        <w:spacing w:line="440" w:lineRule="exact"/>
        <w:rPr>
          <w:rFonts w:asciiTheme="minorEastAsia" w:hAnsiTheme="minorEastAsia"/>
          <w:sz w:val="28"/>
          <w:szCs w:val="28"/>
        </w:rPr>
      </w:pPr>
      <w:r>
        <w:rPr>
          <w:rFonts w:hint="eastAsia" w:asciiTheme="minorEastAsia" w:hAnsiTheme="minorEastAsia"/>
          <w:sz w:val="28"/>
          <w:szCs w:val="28"/>
        </w:rPr>
        <w:t>参加工人技术等级岗位考核的教职工：</w:t>
      </w:r>
      <w:r>
        <w:rPr>
          <w:rFonts w:asciiTheme="minorEastAsia" w:hAnsiTheme="minorEastAsia"/>
          <w:sz w:val="28"/>
          <w:szCs w:val="28"/>
        </w:rPr>
        <w:t xml:space="preserve"> </w:t>
      </w:r>
    </w:p>
    <w:p w14:paraId="2C211107">
      <w:pPr>
        <w:autoSpaceDE w:val="0"/>
        <w:autoSpaceDN w:val="0"/>
        <w:adjustRightInd w:val="0"/>
        <w:spacing w:line="440" w:lineRule="exact"/>
        <w:ind w:firstLine="560" w:firstLineChars="200"/>
        <w:jc w:val="left"/>
        <w:rPr>
          <w:rFonts w:asciiTheme="minorEastAsia" w:hAnsiTheme="minorEastAsia"/>
          <w:sz w:val="28"/>
          <w:szCs w:val="28"/>
        </w:rPr>
      </w:pPr>
      <w:r>
        <w:rPr>
          <w:rFonts w:hint="eastAsia" w:asciiTheme="minorEastAsia" w:hAnsiTheme="minorEastAsia"/>
          <w:sz w:val="28"/>
          <w:szCs w:val="28"/>
        </w:rPr>
        <w:t>根据《关于完善全省事业单位工作岗位聘用工作的意见》（吉人社联字[</w:t>
      </w:r>
      <w:r>
        <w:rPr>
          <w:rFonts w:asciiTheme="minorEastAsia" w:hAnsiTheme="minorEastAsia"/>
          <w:sz w:val="28"/>
          <w:szCs w:val="28"/>
        </w:rPr>
        <w:t>2014</w:t>
      </w:r>
      <w:r>
        <w:rPr>
          <w:rFonts w:hint="eastAsia" w:asciiTheme="minorEastAsia" w:hAnsiTheme="minorEastAsia"/>
          <w:sz w:val="28"/>
          <w:szCs w:val="28"/>
        </w:rPr>
        <w:t>]</w:t>
      </w:r>
      <w:r>
        <w:rPr>
          <w:rFonts w:asciiTheme="minorEastAsia" w:hAnsiTheme="minorEastAsia"/>
          <w:sz w:val="28"/>
          <w:szCs w:val="28"/>
        </w:rPr>
        <w:t>39</w:t>
      </w:r>
      <w:r>
        <w:rPr>
          <w:rFonts w:hint="eastAsia" w:asciiTheme="minorEastAsia" w:hAnsiTheme="minorEastAsia"/>
          <w:sz w:val="28"/>
          <w:szCs w:val="28"/>
        </w:rPr>
        <w:t>号）、《关于做好全省机关事业单位工人技术等级岗位考核权力下放及开展分类推进人才评价机制改革试点工作的通知》（</w:t>
      </w:r>
      <w:r>
        <w:rPr>
          <w:rFonts w:asciiTheme="minorEastAsia" w:hAnsiTheme="minorEastAsia"/>
          <w:sz w:val="28"/>
          <w:szCs w:val="28"/>
        </w:rPr>
        <w:t>吉人社办字</w:t>
      </w:r>
      <w:r>
        <w:rPr>
          <w:rFonts w:hint="eastAsia" w:asciiTheme="minorEastAsia" w:hAnsiTheme="minorEastAsia"/>
          <w:sz w:val="28"/>
          <w:szCs w:val="28"/>
        </w:rPr>
        <w:t>[</w:t>
      </w:r>
      <w:r>
        <w:rPr>
          <w:rFonts w:asciiTheme="minorEastAsia" w:hAnsiTheme="minorEastAsia"/>
          <w:sz w:val="28"/>
          <w:szCs w:val="28"/>
        </w:rPr>
        <w:t>2019</w:t>
      </w:r>
      <w:r>
        <w:rPr>
          <w:rFonts w:hint="eastAsia" w:asciiTheme="minorEastAsia" w:hAnsiTheme="minorEastAsia"/>
          <w:sz w:val="28"/>
          <w:szCs w:val="28"/>
        </w:rPr>
        <w:t>]</w:t>
      </w:r>
      <w:r>
        <w:rPr>
          <w:rFonts w:asciiTheme="minorEastAsia" w:hAnsiTheme="minorEastAsia"/>
          <w:sz w:val="28"/>
          <w:szCs w:val="28"/>
        </w:rPr>
        <w:t>34号</w:t>
      </w:r>
      <w:r>
        <w:rPr>
          <w:rFonts w:hint="eastAsia" w:asciiTheme="minorEastAsia" w:hAnsiTheme="minorEastAsia"/>
          <w:sz w:val="28"/>
          <w:szCs w:val="28"/>
        </w:rPr>
        <w:t>）</w:t>
      </w:r>
      <w:r>
        <w:rPr>
          <w:rFonts w:asciiTheme="minorEastAsia" w:hAnsiTheme="minorEastAsia"/>
          <w:sz w:val="28"/>
          <w:szCs w:val="28"/>
        </w:rPr>
        <w:t>文件规定</w:t>
      </w:r>
      <w:r>
        <w:rPr>
          <w:rFonts w:hint="eastAsia" w:asciiTheme="minorEastAsia" w:hAnsiTheme="minorEastAsia"/>
          <w:sz w:val="28"/>
          <w:szCs w:val="28"/>
        </w:rPr>
        <w:t>，现将长春理工大学工勤人员岗位聘任及相关待遇告知如下：</w:t>
      </w:r>
    </w:p>
    <w:p w14:paraId="24D20F80">
      <w:pPr>
        <w:autoSpaceDE w:val="0"/>
        <w:autoSpaceDN w:val="0"/>
        <w:adjustRightInd w:val="0"/>
        <w:spacing w:line="440" w:lineRule="exact"/>
        <w:ind w:firstLine="560" w:firstLineChars="200"/>
        <w:rPr>
          <w:rFonts w:asciiTheme="minorEastAsia" w:hAnsiTheme="minorEastAsia"/>
          <w:sz w:val="28"/>
          <w:szCs w:val="28"/>
        </w:rPr>
      </w:pPr>
      <w:r>
        <w:rPr>
          <w:rFonts w:hint="eastAsia" w:asciiTheme="minorEastAsia" w:hAnsiTheme="minorEastAsia"/>
          <w:sz w:val="28"/>
          <w:szCs w:val="28"/>
        </w:rPr>
        <w:t>一、校内岗位绩效：在考核通过的下月起享受相应级别的校内绩效；</w:t>
      </w:r>
    </w:p>
    <w:p w14:paraId="219BE459">
      <w:pPr>
        <w:autoSpaceDE w:val="0"/>
        <w:autoSpaceDN w:val="0"/>
        <w:adjustRightInd w:val="0"/>
        <w:spacing w:line="440" w:lineRule="exact"/>
        <w:ind w:firstLine="560" w:firstLineChars="200"/>
        <w:rPr>
          <w:rFonts w:asciiTheme="minorEastAsia" w:hAnsiTheme="minorEastAsia"/>
          <w:sz w:val="28"/>
          <w:szCs w:val="28"/>
        </w:rPr>
      </w:pPr>
      <w:r>
        <w:rPr>
          <w:rFonts w:hint="eastAsia" w:asciiTheme="minorEastAsia" w:hAnsiTheme="minorEastAsia"/>
          <w:sz w:val="28"/>
          <w:szCs w:val="28"/>
        </w:rPr>
        <w:t>二、国家岗位工资：拟聘人员须在职在岗，同时，我校相应岗位有空缺并且满足聘任条件的前提下，按照相关规定办理聘任备案的下月起享受国家岗位工资待遇。</w:t>
      </w:r>
    </w:p>
    <w:p w14:paraId="07F9FBB7">
      <w:pPr>
        <w:spacing w:line="440" w:lineRule="exact"/>
        <w:ind w:firstLine="560" w:firstLineChars="200"/>
        <w:rPr>
          <w:rFonts w:asciiTheme="minorEastAsia" w:hAnsiTheme="minorEastAsia"/>
          <w:sz w:val="28"/>
          <w:szCs w:val="28"/>
        </w:rPr>
      </w:pPr>
      <w:r>
        <w:rPr>
          <w:rFonts w:hint="eastAsia" w:asciiTheme="minorEastAsia" w:hAnsiTheme="minorEastAsia"/>
          <w:sz w:val="28"/>
          <w:szCs w:val="28"/>
        </w:rPr>
        <w:t>特此告知。</w:t>
      </w:r>
    </w:p>
    <w:p w14:paraId="207E02C7">
      <w:pPr>
        <w:spacing w:line="440" w:lineRule="exact"/>
        <w:ind w:firstLine="560" w:firstLineChars="200"/>
        <w:rPr>
          <w:rFonts w:asciiTheme="minorEastAsia" w:hAnsiTheme="minorEastAsia"/>
          <w:sz w:val="28"/>
          <w:szCs w:val="28"/>
        </w:rPr>
      </w:pPr>
      <w:r>
        <w:rPr>
          <w:rFonts w:hint="eastAsia" w:asciiTheme="minorEastAsia" w:hAnsiTheme="minorEastAsia"/>
          <w:sz w:val="28"/>
          <w:szCs w:val="28"/>
        </w:rPr>
        <w:t xml:space="preserve">                               长春理工大学人事处</w:t>
      </w:r>
    </w:p>
    <w:p w14:paraId="359A4FB8">
      <w:pPr>
        <w:spacing w:line="440" w:lineRule="exact"/>
        <w:ind w:firstLine="560" w:firstLineChars="200"/>
        <w:rPr>
          <w:rFonts w:asciiTheme="minorEastAsia" w:hAnsiTheme="minorEastAsia"/>
          <w:sz w:val="28"/>
          <w:szCs w:val="28"/>
        </w:rPr>
      </w:pPr>
      <w:r>
        <w:rPr>
          <w:rFonts w:hint="eastAsia" w:asciiTheme="minorEastAsia" w:hAnsiTheme="minorEastAsia"/>
          <w:sz w:val="28"/>
          <w:szCs w:val="28"/>
        </w:rPr>
        <w:t xml:space="preserve">                                </w:t>
      </w:r>
    </w:p>
    <w:p w14:paraId="028A3E8C">
      <w:pPr>
        <w:spacing w:line="440" w:lineRule="exact"/>
        <w:ind w:firstLine="4900" w:firstLineChars="1750"/>
        <w:rPr>
          <w:rFonts w:asciiTheme="minorEastAsia" w:hAnsiTheme="minorEastAsia"/>
          <w:sz w:val="28"/>
          <w:szCs w:val="28"/>
        </w:rPr>
      </w:pPr>
      <w:r>
        <w:rPr>
          <w:rFonts w:hint="eastAsia" w:asciiTheme="minorEastAsia" w:hAnsiTheme="minorEastAsia"/>
          <w:sz w:val="28"/>
          <w:szCs w:val="28"/>
        </w:rPr>
        <w:t xml:space="preserve"> </w:t>
      </w:r>
      <w:r>
        <w:rPr>
          <w:rFonts w:asciiTheme="minorEastAsia" w:hAnsiTheme="minorEastAsia"/>
          <w:sz w:val="28"/>
          <w:szCs w:val="28"/>
        </w:rPr>
        <w:t>202</w:t>
      </w:r>
      <w:r>
        <w:rPr>
          <w:rFonts w:hint="eastAsia" w:asciiTheme="minorEastAsia" w:hAnsiTheme="minorEastAsia"/>
          <w:sz w:val="28"/>
          <w:szCs w:val="28"/>
          <w:lang w:val="en-US" w:eastAsia="zh-CN"/>
        </w:rPr>
        <w:t>5</w:t>
      </w:r>
      <w:r>
        <w:rPr>
          <w:rFonts w:hint="eastAsia" w:asciiTheme="minorEastAsia" w:hAnsiTheme="minorEastAsia"/>
          <w:sz w:val="28"/>
          <w:szCs w:val="28"/>
        </w:rPr>
        <w:t>年</w:t>
      </w:r>
      <w:r>
        <w:rPr>
          <w:rFonts w:hint="eastAsia" w:asciiTheme="minorEastAsia" w:hAnsiTheme="minorEastAsia"/>
          <w:sz w:val="28"/>
          <w:szCs w:val="28"/>
          <w:lang w:val="en-US" w:eastAsia="zh-CN"/>
        </w:rPr>
        <w:t>8</w:t>
      </w:r>
      <w:r>
        <w:rPr>
          <w:rFonts w:hint="eastAsia" w:asciiTheme="minorEastAsia" w:hAnsiTheme="minorEastAsia"/>
          <w:sz w:val="28"/>
          <w:szCs w:val="28"/>
        </w:rPr>
        <w:t>月</w:t>
      </w:r>
      <w:r>
        <w:rPr>
          <w:rFonts w:hint="eastAsia" w:asciiTheme="minorEastAsia" w:hAnsiTheme="minorEastAsia"/>
          <w:sz w:val="28"/>
          <w:szCs w:val="28"/>
          <w:lang w:val="en-US" w:eastAsia="zh-CN"/>
        </w:rPr>
        <w:t>22</w:t>
      </w:r>
      <w:r>
        <w:rPr>
          <w:rFonts w:hint="eastAsia" w:asciiTheme="minorEastAsia" w:hAnsiTheme="minorEastAsia"/>
          <w:sz w:val="28"/>
          <w:szCs w:val="28"/>
        </w:rPr>
        <w:t>日</w:t>
      </w:r>
    </w:p>
    <w:p w14:paraId="368BA42A">
      <w:pPr>
        <w:spacing w:line="440" w:lineRule="exact"/>
        <w:ind w:firstLine="560" w:firstLineChars="200"/>
        <w:rPr>
          <w:rFonts w:asciiTheme="minorEastAsia" w:hAnsiTheme="minorEastAsia"/>
          <w:sz w:val="28"/>
          <w:szCs w:val="28"/>
        </w:rPr>
      </w:pPr>
    </w:p>
    <w:p w14:paraId="7B02965A">
      <w:pPr>
        <w:spacing w:line="440" w:lineRule="exact"/>
        <w:jc w:val="center"/>
        <w:rPr>
          <w:sz w:val="48"/>
          <w:szCs w:val="48"/>
        </w:rPr>
      </w:pPr>
    </w:p>
    <w:p w14:paraId="04B73C9A">
      <w:pPr>
        <w:jc w:val="center"/>
        <w:rPr>
          <w:sz w:val="44"/>
          <w:szCs w:val="44"/>
        </w:rPr>
      </w:pPr>
      <w:r>
        <w:rPr>
          <w:rFonts w:hint="eastAsia"/>
          <w:sz w:val="44"/>
          <w:szCs w:val="44"/>
        </w:rPr>
        <w:t>承诺书</w:t>
      </w:r>
      <w:bookmarkStart w:id="0" w:name="_GoBack"/>
      <w:bookmarkEnd w:id="0"/>
    </w:p>
    <w:p w14:paraId="4958632D">
      <w:pPr>
        <w:spacing w:line="440" w:lineRule="exact"/>
        <w:jc w:val="center"/>
        <w:rPr>
          <w:sz w:val="48"/>
          <w:szCs w:val="48"/>
        </w:rPr>
      </w:pPr>
    </w:p>
    <w:p w14:paraId="0CD38ABE">
      <w:pPr>
        <w:autoSpaceDE w:val="0"/>
        <w:autoSpaceDN w:val="0"/>
        <w:adjustRightInd w:val="0"/>
        <w:spacing w:line="440" w:lineRule="exact"/>
        <w:ind w:firstLine="560" w:firstLineChars="200"/>
        <w:jc w:val="left"/>
        <w:rPr>
          <w:rFonts w:asciiTheme="minorEastAsia" w:hAnsiTheme="minorEastAsia"/>
          <w:sz w:val="28"/>
          <w:szCs w:val="28"/>
        </w:rPr>
      </w:pPr>
      <w:r>
        <w:rPr>
          <w:rFonts w:hint="eastAsia" w:asciiTheme="minorEastAsia" w:hAnsiTheme="minorEastAsia"/>
          <w:sz w:val="28"/>
          <w:szCs w:val="28"/>
        </w:rPr>
        <w:t>我清楚并理解以上告知内容及《关于做好202</w:t>
      </w:r>
      <w:r>
        <w:rPr>
          <w:rFonts w:hint="eastAsia" w:asciiTheme="minorEastAsia" w:hAnsiTheme="minorEastAsia"/>
          <w:sz w:val="28"/>
          <w:szCs w:val="28"/>
          <w:lang w:val="en-US" w:eastAsia="zh-CN"/>
        </w:rPr>
        <w:t>5</w:t>
      </w:r>
      <w:r>
        <w:rPr>
          <w:rFonts w:hint="eastAsia" w:asciiTheme="minorEastAsia" w:hAnsiTheme="minorEastAsia"/>
          <w:sz w:val="28"/>
          <w:szCs w:val="28"/>
        </w:rPr>
        <w:t>年长春理工大学工人技术等级岗位考核工作的通知》规定，在此我郑重承诺：1.保证所有申报材料真实可靠。2.此次考核通过后，服从学校按相关规定办理聘任备案。</w:t>
      </w:r>
    </w:p>
    <w:p w14:paraId="7F402FE7">
      <w:pPr>
        <w:autoSpaceDE w:val="0"/>
        <w:autoSpaceDN w:val="0"/>
        <w:adjustRightInd w:val="0"/>
        <w:spacing w:line="440" w:lineRule="exact"/>
        <w:ind w:firstLine="560" w:firstLineChars="200"/>
        <w:jc w:val="left"/>
        <w:rPr>
          <w:rFonts w:asciiTheme="minorEastAsia" w:hAnsiTheme="minorEastAsia"/>
          <w:sz w:val="28"/>
          <w:szCs w:val="28"/>
        </w:rPr>
      </w:pPr>
      <w:r>
        <w:rPr>
          <w:rFonts w:hint="eastAsia" w:asciiTheme="minorEastAsia" w:hAnsiTheme="minorEastAsia"/>
          <w:sz w:val="28"/>
          <w:szCs w:val="28"/>
        </w:rPr>
        <w:t xml:space="preserve">                                    承诺人签字：</w:t>
      </w:r>
    </w:p>
    <w:p w14:paraId="105C7701">
      <w:pPr>
        <w:autoSpaceDE w:val="0"/>
        <w:autoSpaceDN w:val="0"/>
        <w:adjustRightInd w:val="0"/>
        <w:spacing w:line="440" w:lineRule="exact"/>
        <w:ind w:firstLine="560" w:firstLineChars="200"/>
        <w:jc w:val="left"/>
        <w:rPr>
          <w:rFonts w:asciiTheme="minorEastAsia" w:hAnsiTheme="minorEastAsia"/>
          <w:sz w:val="28"/>
          <w:szCs w:val="28"/>
        </w:rPr>
      </w:pPr>
      <w:r>
        <w:rPr>
          <w:rFonts w:hint="eastAsia" w:asciiTheme="minorEastAsia" w:hAnsiTheme="minorEastAsia"/>
          <w:sz w:val="28"/>
          <w:szCs w:val="28"/>
        </w:rPr>
        <w:t xml:space="preserve">                                    </w:t>
      </w:r>
    </w:p>
    <w:p w14:paraId="710FC56C">
      <w:pPr>
        <w:autoSpaceDE w:val="0"/>
        <w:autoSpaceDN w:val="0"/>
        <w:adjustRightInd w:val="0"/>
        <w:spacing w:line="440" w:lineRule="exact"/>
        <w:ind w:firstLine="5460" w:firstLineChars="1950"/>
        <w:jc w:val="left"/>
        <w:rPr>
          <w:rFonts w:asciiTheme="minorEastAsia" w:hAnsiTheme="minorEastAsia"/>
          <w:sz w:val="28"/>
          <w:szCs w:val="28"/>
        </w:rPr>
      </w:pPr>
      <w:r>
        <w:rPr>
          <w:rFonts w:hint="eastAsia" w:asciiTheme="minorEastAsia" w:hAnsiTheme="minorEastAsia"/>
          <w:sz w:val="28"/>
          <w:szCs w:val="28"/>
        </w:rPr>
        <w:t xml:space="preserve"> 年   月   日</w:t>
      </w:r>
    </w:p>
    <w:p w14:paraId="737F2F5A">
      <w:pPr>
        <w:autoSpaceDE w:val="0"/>
        <w:autoSpaceDN w:val="0"/>
        <w:adjustRightInd w:val="0"/>
        <w:spacing w:line="440" w:lineRule="exact"/>
        <w:ind w:firstLine="5460" w:firstLineChars="1950"/>
        <w:jc w:val="left"/>
        <w:rPr>
          <w:rFonts w:asciiTheme="minorEastAsia" w:hAnsiTheme="minorEastAsia"/>
          <w:sz w:val="28"/>
          <w:szCs w:val="28"/>
        </w:rPr>
      </w:pPr>
    </w:p>
    <w:p w14:paraId="08D10A70">
      <w:pPr>
        <w:autoSpaceDE w:val="0"/>
        <w:autoSpaceDN w:val="0"/>
        <w:adjustRightInd w:val="0"/>
        <w:spacing w:line="440" w:lineRule="exact"/>
        <w:ind w:firstLine="5460" w:firstLineChars="1950"/>
        <w:jc w:val="left"/>
        <w:rPr>
          <w:rFonts w:asciiTheme="minorEastAsia" w:hAnsiTheme="minorEastAsia"/>
          <w:sz w:val="28"/>
          <w:szCs w:val="28"/>
        </w:rPr>
      </w:pPr>
    </w:p>
    <w:p w14:paraId="0E7602CF">
      <w:pPr>
        <w:autoSpaceDE w:val="0"/>
        <w:autoSpaceDN w:val="0"/>
        <w:adjustRightInd w:val="0"/>
        <w:spacing w:line="440" w:lineRule="exact"/>
        <w:jc w:val="left"/>
        <w:rPr>
          <w:rFonts w:asciiTheme="minorEastAsia" w:hAnsiTheme="minorEastAsia"/>
          <w:sz w:val="28"/>
          <w:szCs w:val="28"/>
        </w:rPr>
      </w:pPr>
      <w:r>
        <w:rPr>
          <w:rFonts w:hint="eastAsia" w:asciiTheme="minorEastAsia" w:hAnsiTheme="minorEastAsia"/>
          <w:sz w:val="28"/>
          <w:szCs w:val="28"/>
        </w:rPr>
        <w:t>注：本材料一式二份，本人留存一份，交人事处劳资科一份。</w:t>
      </w:r>
    </w:p>
    <w:sectPr>
      <w:pgSz w:w="11906" w:h="16838"/>
      <w:pgMar w:top="1247" w:right="1644" w:bottom="130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Malgun Gothic Semilight">
    <w:panose1 w:val="020B0502040204020203"/>
    <w:charset w:val="86"/>
    <w:family w:val="auto"/>
    <w:pitch w:val="default"/>
    <w:sig w:usb0="900002AF" w:usb1="01D77CFB" w:usb2="00000012" w:usb3="00000000" w:csb0="203E01BD" w:csb1="D7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5MTlhMmM4N2I3MTExY2M0OTJjZDJiYjdmODUxYWMifQ=="/>
  </w:docVars>
  <w:rsids>
    <w:rsidRoot w:val="00724F6E"/>
    <w:rsid w:val="00093B67"/>
    <w:rsid w:val="00110E85"/>
    <w:rsid w:val="00122257"/>
    <w:rsid w:val="0013297D"/>
    <w:rsid w:val="00157896"/>
    <w:rsid w:val="00167E4A"/>
    <w:rsid w:val="00185EA3"/>
    <w:rsid w:val="001E3AA9"/>
    <w:rsid w:val="00211CD1"/>
    <w:rsid w:val="00270D32"/>
    <w:rsid w:val="002C2B83"/>
    <w:rsid w:val="003164D7"/>
    <w:rsid w:val="00326EFB"/>
    <w:rsid w:val="003D63AB"/>
    <w:rsid w:val="004115F4"/>
    <w:rsid w:val="0045115F"/>
    <w:rsid w:val="004B22E9"/>
    <w:rsid w:val="004D256C"/>
    <w:rsid w:val="0057773C"/>
    <w:rsid w:val="00596579"/>
    <w:rsid w:val="00615B02"/>
    <w:rsid w:val="0063659A"/>
    <w:rsid w:val="00690186"/>
    <w:rsid w:val="00724F6E"/>
    <w:rsid w:val="0074783F"/>
    <w:rsid w:val="00797AF7"/>
    <w:rsid w:val="00895F31"/>
    <w:rsid w:val="008D3198"/>
    <w:rsid w:val="00914BB0"/>
    <w:rsid w:val="00927B14"/>
    <w:rsid w:val="00980CBA"/>
    <w:rsid w:val="00994508"/>
    <w:rsid w:val="009A4512"/>
    <w:rsid w:val="009C45F0"/>
    <w:rsid w:val="009E1FD2"/>
    <w:rsid w:val="00A33669"/>
    <w:rsid w:val="00A87927"/>
    <w:rsid w:val="00AC1EFC"/>
    <w:rsid w:val="00AC212C"/>
    <w:rsid w:val="00B06C8F"/>
    <w:rsid w:val="00B462B9"/>
    <w:rsid w:val="00BB00A5"/>
    <w:rsid w:val="00BE6FF6"/>
    <w:rsid w:val="00C3506A"/>
    <w:rsid w:val="00C9636E"/>
    <w:rsid w:val="00CE4AE0"/>
    <w:rsid w:val="00D60BAD"/>
    <w:rsid w:val="00E515E4"/>
    <w:rsid w:val="00EC53B6"/>
    <w:rsid w:val="00EF5577"/>
    <w:rsid w:val="00F47028"/>
    <w:rsid w:val="00F95BAB"/>
    <w:rsid w:val="147F66CA"/>
    <w:rsid w:val="2EB77944"/>
    <w:rsid w:val="36D533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qFormat/>
    <w:uiPriority w:val="1"/>
    <w:pPr>
      <w:autoSpaceDE w:val="0"/>
      <w:autoSpaceDN w:val="0"/>
      <w:adjustRightInd w:val="0"/>
      <w:jc w:val="left"/>
    </w:pPr>
    <w:rPr>
      <w:rFonts w:ascii="Arial Unicode MS" w:hAnsi="Times New Roman" w:eastAsia="Arial Unicode MS" w:cs="Arial Unicode MS"/>
      <w:kern w:val="0"/>
      <w:sz w:val="39"/>
      <w:szCs w:val="39"/>
    </w:rPr>
  </w:style>
  <w:style w:type="paragraph" w:styleId="3">
    <w:name w:val="Date"/>
    <w:basedOn w:val="1"/>
    <w:next w:val="1"/>
    <w:link w:val="11"/>
    <w:semiHidden/>
    <w:unhideWhenUsed/>
    <w:qFormat/>
    <w:uiPriority w:val="99"/>
    <w:pPr>
      <w:ind w:left="100" w:leftChars="2500"/>
    </w:pPr>
  </w:style>
  <w:style w:type="paragraph" w:styleId="4">
    <w:name w:val="Balloon Text"/>
    <w:basedOn w:val="1"/>
    <w:link w:val="13"/>
    <w:semiHidden/>
    <w:unhideWhenUsed/>
    <w:qFormat/>
    <w:uiPriority w:val="99"/>
    <w:rPr>
      <w:sz w:val="18"/>
      <w:szCs w:val="18"/>
    </w:rPr>
  </w:style>
  <w:style w:type="paragraph" w:styleId="5">
    <w:name w:val="footer"/>
    <w:basedOn w:val="1"/>
    <w:link w:val="10"/>
    <w:semiHidden/>
    <w:unhideWhenUsed/>
    <w:qFormat/>
    <w:uiPriority w:val="99"/>
    <w:pPr>
      <w:tabs>
        <w:tab w:val="center" w:pos="4153"/>
        <w:tab w:val="right" w:pos="8306"/>
      </w:tabs>
      <w:snapToGrid w:val="0"/>
      <w:jc w:val="left"/>
    </w:pPr>
    <w:rPr>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字符"/>
    <w:basedOn w:val="8"/>
    <w:link w:val="6"/>
    <w:semiHidden/>
    <w:qFormat/>
    <w:uiPriority w:val="99"/>
    <w:rPr>
      <w:sz w:val="18"/>
      <w:szCs w:val="18"/>
    </w:rPr>
  </w:style>
  <w:style w:type="character" w:customStyle="1" w:styleId="10">
    <w:name w:val="页脚 字符"/>
    <w:basedOn w:val="8"/>
    <w:link w:val="5"/>
    <w:semiHidden/>
    <w:uiPriority w:val="99"/>
    <w:rPr>
      <w:sz w:val="18"/>
      <w:szCs w:val="18"/>
    </w:rPr>
  </w:style>
  <w:style w:type="character" w:customStyle="1" w:styleId="11">
    <w:name w:val="日期 字符"/>
    <w:basedOn w:val="8"/>
    <w:link w:val="3"/>
    <w:semiHidden/>
    <w:qFormat/>
    <w:uiPriority w:val="99"/>
  </w:style>
  <w:style w:type="character" w:customStyle="1" w:styleId="12">
    <w:name w:val="正文文本 字符"/>
    <w:basedOn w:val="8"/>
    <w:link w:val="2"/>
    <w:qFormat/>
    <w:uiPriority w:val="1"/>
    <w:rPr>
      <w:rFonts w:ascii="Arial Unicode MS" w:hAnsi="Times New Roman" w:eastAsia="Arial Unicode MS" w:cs="Arial Unicode MS"/>
      <w:kern w:val="0"/>
      <w:sz w:val="39"/>
      <w:szCs w:val="39"/>
    </w:rPr>
  </w:style>
  <w:style w:type="character" w:customStyle="1" w:styleId="13">
    <w:name w:val="批注框文本 字符"/>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397</Words>
  <Characters>420</Characters>
  <Lines>4</Lines>
  <Paragraphs>1</Paragraphs>
  <TotalTime>116</TotalTime>
  <ScaleCrop>false</ScaleCrop>
  <LinksUpToDate>false</LinksUpToDate>
  <CharactersWithSpaces>564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2020-09-22T07:42:00Z</dcterms:created>
  <dc:creator>旭东 苏</dc:creator>
  <cp:lastModifiedBy>梁东</cp:lastModifiedBy>
  <cp:lastPrinted>2020-09-23T08:17:00Z</cp:lastPrinted>
  <dcterms:modified xsi:type="dcterms:W3CDTF">2025-08-22T01:47:37Z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9EE040C957E544219E1969F644078669_13</vt:lpwstr>
  </property>
  <property fmtid="{D5CDD505-2E9C-101B-9397-08002B2CF9AE}" pid="4" name="KSOTemplateDocerSaveRecord">
    <vt:lpwstr>eyJoZGlkIjoiNGU5MTlhMmM4N2I3MTExY2M0OTJjZDJiYjdmODUxYWMiLCJ1c2VySWQiOiIxNTM2MTI1MjM3In0=</vt:lpwstr>
  </property>
</Properties>
</file>