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4E33A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1A7F055D"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2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</w:p>
    <w:p w14:paraId="43F2C305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0981C768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4D954332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117C8819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2B013B6F">
      <w:pPr>
        <w:jc w:val="center"/>
        <w:rPr>
          <w:rFonts w:asciiTheme="minorEastAsia" w:hAnsiTheme="minorEastAsia"/>
          <w:b/>
          <w:sz w:val="84"/>
          <w:szCs w:val="84"/>
        </w:rPr>
      </w:pPr>
      <w:r>
        <w:rPr>
          <w:rFonts w:hint="eastAsia" w:asciiTheme="minorEastAsia" w:hAnsiTheme="minorEastAsia"/>
          <w:b/>
          <w:sz w:val="84"/>
          <w:szCs w:val="84"/>
        </w:rPr>
        <w:t>长春理工大学</w:t>
      </w:r>
    </w:p>
    <w:p w14:paraId="226E59EA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6AAC88C0">
      <w:pPr>
        <w:jc w:val="center"/>
        <w:rPr>
          <w:rFonts w:asciiTheme="minorEastAsia" w:hAnsiTheme="minorEastAsia"/>
          <w:b/>
          <w:sz w:val="84"/>
          <w:szCs w:val="84"/>
        </w:rPr>
      </w:pPr>
      <w:bookmarkStart w:id="0" w:name="_Hlk144218118"/>
      <w:r>
        <w:rPr>
          <w:rFonts w:hint="eastAsia" w:asciiTheme="minorEastAsia" w:hAnsiTheme="minorEastAsia"/>
          <w:b/>
          <w:sz w:val="84"/>
          <w:szCs w:val="84"/>
        </w:rPr>
        <w:t>专业技术三级岗位</w:t>
      </w:r>
      <w:bookmarkEnd w:id="0"/>
      <w:r>
        <w:rPr>
          <w:rFonts w:hint="eastAsia" w:asciiTheme="minorEastAsia" w:hAnsiTheme="minorEastAsia"/>
          <w:b/>
          <w:sz w:val="84"/>
          <w:szCs w:val="84"/>
        </w:rPr>
        <w:t>申报操作手册</w:t>
      </w:r>
    </w:p>
    <w:p w14:paraId="2B8FF5D8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6A14D2E5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7D8A6A55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36EB0585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59B3F065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3C716756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06BA1C3E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49A86B64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33FEF4EE">
      <w:pPr>
        <w:jc w:val="center"/>
        <w:rPr>
          <w:rFonts w:asciiTheme="minorEastAsia" w:hAnsiTheme="minorEastAsia"/>
          <w:b/>
          <w:sz w:val="36"/>
          <w:szCs w:val="36"/>
        </w:rPr>
      </w:pPr>
    </w:p>
    <w:p w14:paraId="4B1035BE">
      <w:pPr>
        <w:jc w:val="center"/>
        <w:rPr>
          <w:rFonts w:asciiTheme="minorEastAsia" w:hAnsiTheme="minorEastAsia"/>
          <w:b/>
          <w:sz w:val="52"/>
          <w:szCs w:val="72"/>
        </w:rPr>
      </w:pPr>
      <w:r>
        <w:rPr>
          <w:rFonts w:hint="eastAsia" w:asciiTheme="minorEastAsia" w:hAnsiTheme="minorEastAsia"/>
          <w:b/>
          <w:sz w:val="52"/>
          <w:szCs w:val="72"/>
        </w:rPr>
        <w:t>人事处</w:t>
      </w:r>
    </w:p>
    <w:p w14:paraId="776F8438">
      <w:pPr>
        <w:jc w:val="both"/>
        <w:rPr>
          <w:rFonts w:asciiTheme="minorEastAsia" w:hAnsiTheme="minorEastAsia"/>
          <w:b/>
          <w:sz w:val="72"/>
          <w:szCs w:val="72"/>
        </w:rPr>
      </w:pPr>
      <w:bookmarkStart w:id="12" w:name="_GoBack"/>
      <w:bookmarkEnd w:id="12"/>
    </w:p>
    <w:p w14:paraId="1CF947F3">
      <w:pPr>
        <w:jc w:val="center"/>
        <w:rPr>
          <w:rFonts w:asciiTheme="minorEastAsia" w:hAnsiTheme="minorEastAsia"/>
          <w:b/>
          <w:sz w:val="72"/>
          <w:szCs w:val="72"/>
        </w:rPr>
      </w:pPr>
    </w:p>
    <w:p w14:paraId="4C6DA52F">
      <w:pPr>
        <w:widowControl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br w:type="page"/>
      </w:r>
    </w:p>
    <w:p w14:paraId="6B17AE05">
      <w:pPr>
        <w:widowControl/>
        <w:jc w:val="center"/>
        <w:rPr>
          <w:rFonts w:asciiTheme="minorEastAsia" w:hAnsiTheme="minorEastAsia"/>
          <w:b/>
          <w:sz w:val="72"/>
          <w:szCs w:val="72"/>
        </w:rPr>
      </w:pPr>
    </w:p>
    <w:p w14:paraId="6EA978FB">
      <w:pPr>
        <w:widowControl/>
        <w:jc w:val="center"/>
        <w:rPr>
          <w:rFonts w:asciiTheme="minorEastAsia" w:hAnsiTheme="minorEastAsia"/>
          <w:b/>
          <w:sz w:val="72"/>
          <w:szCs w:val="72"/>
        </w:rPr>
      </w:pPr>
      <w:r>
        <w:rPr>
          <w:rFonts w:hint="eastAsia" w:asciiTheme="minorEastAsia" w:hAnsiTheme="minorEastAsia"/>
          <w:b/>
          <w:sz w:val="72"/>
          <w:szCs w:val="72"/>
        </w:rPr>
        <w:t>目  录</w:t>
      </w:r>
    </w:p>
    <w:p w14:paraId="1733C53A">
      <w:pPr>
        <w:widowControl/>
        <w:jc w:val="left"/>
        <w:rPr>
          <w:rFonts w:asciiTheme="minorEastAsia" w:hAnsiTheme="minorEastAsia"/>
          <w:b/>
          <w:sz w:val="36"/>
          <w:szCs w:val="36"/>
        </w:rPr>
      </w:pPr>
    </w:p>
    <w:p w14:paraId="65898C9D">
      <w:pPr>
        <w:widowControl/>
        <w:jc w:val="left"/>
        <w:rPr>
          <w:rFonts w:asciiTheme="minorEastAsia" w:hAnsiTheme="minorEastAsia"/>
          <w:b/>
          <w:sz w:val="36"/>
          <w:szCs w:val="36"/>
        </w:rPr>
      </w:pPr>
    </w:p>
    <w:p w14:paraId="33E0CC7C">
      <w:pPr>
        <w:widowControl/>
        <w:jc w:val="left"/>
        <w:rPr>
          <w:rFonts w:asciiTheme="minorEastAsia" w:hAnsiTheme="minorEastAsia"/>
          <w:b/>
          <w:sz w:val="36"/>
          <w:szCs w:val="36"/>
        </w:rPr>
      </w:pPr>
    </w:p>
    <w:p w14:paraId="7EC2158D">
      <w:pPr>
        <w:widowControl/>
        <w:jc w:val="left"/>
        <w:rPr>
          <w:rFonts w:asciiTheme="minorEastAsia" w:hAnsiTheme="minorEastAsia"/>
          <w:b/>
          <w:sz w:val="36"/>
          <w:szCs w:val="36"/>
        </w:rPr>
      </w:pPr>
    </w:p>
    <w:p w14:paraId="524AF295">
      <w:pPr>
        <w:pStyle w:val="59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rPr>
          <w:rFonts w:ascii="华文楷体" w:hAnsi="华文楷体" w:eastAsia="华文楷体"/>
          <w:sz w:val="980"/>
          <w:szCs w:val="52"/>
        </w:rPr>
        <w:fldChar w:fldCharType="begin"/>
      </w:r>
      <w:r>
        <w:rPr>
          <w:rFonts w:ascii="华文楷体" w:hAnsi="华文楷体" w:eastAsia="华文楷体"/>
          <w:sz w:val="980"/>
          <w:szCs w:val="52"/>
        </w:rPr>
        <w:instrText xml:space="preserve"> TOC \o "1-3" \h \z \u </w:instrText>
      </w:r>
      <w:r>
        <w:rPr>
          <w:rFonts w:ascii="华文楷体" w:hAnsi="华文楷体" w:eastAsia="华文楷体"/>
          <w:sz w:val="980"/>
          <w:szCs w:val="52"/>
        </w:rPr>
        <w:fldChar w:fldCharType="separate"/>
      </w:r>
      <w:r>
        <w:fldChar w:fldCharType="begin"/>
      </w:r>
      <w:r>
        <w:instrText xml:space="preserve"> HYPERLINK \l "_Toc122967619" </w:instrText>
      </w:r>
      <w:r>
        <w:fldChar w:fldCharType="separate"/>
      </w:r>
      <w:r>
        <w:rPr>
          <w:rStyle w:val="91"/>
          <w:rFonts w:hint="eastAsia"/>
          <w:sz w:val="48"/>
        </w:rPr>
        <w:t>平台登陆方式及申报流程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_Toc122967619 \h </w:instrText>
      </w:r>
      <w:r>
        <w:rPr>
          <w:sz w:val="48"/>
        </w:rPr>
        <w:fldChar w:fldCharType="separate"/>
      </w:r>
      <w:r>
        <w:rPr>
          <w:sz w:val="48"/>
        </w:rPr>
        <w:t>1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2986EC6F">
      <w:pPr>
        <w:pStyle w:val="59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"_Toc122967620" </w:instrText>
      </w:r>
      <w:r>
        <w:fldChar w:fldCharType="separate"/>
      </w:r>
      <w:r>
        <w:rPr>
          <w:rStyle w:val="91"/>
          <w:rFonts w:hint="eastAsia"/>
          <w:sz w:val="48"/>
        </w:rPr>
        <w:t>第一部分个人国家岗位申请填报与基层单位审核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_Toc122967620 \h </w:instrText>
      </w:r>
      <w:r>
        <w:rPr>
          <w:sz w:val="48"/>
        </w:rPr>
        <w:fldChar w:fldCharType="separate"/>
      </w:r>
      <w:r>
        <w:rPr>
          <w:sz w:val="48"/>
        </w:rPr>
        <w:t>2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5F2F0FED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"_Toc122967621"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一、新建国家岗位申请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_Toc122967621 \h </w:instrText>
      </w:r>
      <w:r>
        <w:rPr>
          <w:sz w:val="48"/>
        </w:rPr>
        <w:fldChar w:fldCharType="separate"/>
      </w:r>
      <w:r>
        <w:rPr>
          <w:sz w:val="48"/>
        </w:rPr>
        <w:t>2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6E81CC9C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"_Toc122967622"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二、信息填报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_Toc122967622 \h </w:instrText>
      </w:r>
      <w:r>
        <w:rPr>
          <w:sz w:val="48"/>
        </w:rPr>
        <w:fldChar w:fldCharType="separate"/>
      </w:r>
      <w:r>
        <w:rPr>
          <w:sz w:val="48"/>
        </w:rPr>
        <w:t>2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75E5358D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"_Toc122967623"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三、工作业绩与学术成果填报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_Toc122967623 \h </w:instrText>
      </w:r>
      <w:r>
        <w:rPr>
          <w:sz w:val="48"/>
        </w:rPr>
        <w:fldChar w:fldCharType="separate"/>
      </w:r>
      <w:r>
        <w:rPr>
          <w:sz w:val="48"/>
        </w:rPr>
        <w:t>3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6FC20EA5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"_Toc122967624"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四、无法提交</w:t>
      </w:r>
      <w:r>
        <w:rPr>
          <w:rStyle w:val="91"/>
          <w:rFonts w:ascii="黑体" w:hAnsi="黑体" w:eastAsia="黑体"/>
          <w:sz w:val="48"/>
        </w:rPr>
        <w:t>“</w:t>
      </w:r>
      <w:r>
        <w:rPr>
          <w:rStyle w:val="91"/>
          <w:rFonts w:hint="eastAsia" w:ascii="黑体" w:hAnsi="黑体" w:eastAsia="黑体"/>
          <w:sz w:val="48"/>
        </w:rPr>
        <w:t>岗位申请”的几种情况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_Toc122967624 \h </w:instrText>
      </w:r>
      <w:r>
        <w:rPr>
          <w:sz w:val="48"/>
        </w:rPr>
        <w:fldChar w:fldCharType="separate"/>
      </w:r>
      <w:r>
        <w:rPr>
          <w:sz w:val="48"/>
        </w:rPr>
        <w:t>4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06CCF086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"_Toc122967625"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五、个人申报申请打印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_Toc122967625 \h </w:instrText>
      </w:r>
      <w:r>
        <w:rPr>
          <w:sz w:val="48"/>
        </w:rPr>
        <w:fldChar w:fldCharType="separate"/>
      </w:r>
      <w:r>
        <w:rPr>
          <w:sz w:val="48"/>
        </w:rPr>
        <w:t>5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1B98272D">
      <w:pPr>
        <w:pStyle w:val="59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"_Toc122967626" </w:instrText>
      </w:r>
      <w:r>
        <w:fldChar w:fldCharType="separate"/>
      </w:r>
      <w:r>
        <w:rPr>
          <w:rStyle w:val="91"/>
          <w:rFonts w:hint="eastAsia"/>
          <w:sz w:val="48"/>
        </w:rPr>
        <w:t>第三部分国家岗位申请基层单位审核及汇总表导出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_Toc122967626 \h </w:instrText>
      </w:r>
      <w:r>
        <w:rPr>
          <w:sz w:val="48"/>
        </w:rPr>
        <w:fldChar w:fldCharType="separate"/>
      </w:r>
      <w:r>
        <w:rPr>
          <w:sz w:val="48"/>
        </w:rPr>
        <w:t>6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694149F1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"_Toc122967627"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一、基层单位审核方式及流程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_Toc122967627 \h </w:instrText>
      </w:r>
      <w:r>
        <w:rPr>
          <w:sz w:val="48"/>
        </w:rPr>
        <w:fldChar w:fldCharType="separate"/>
      </w:r>
      <w:r>
        <w:rPr>
          <w:sz w:val="48"/>
        </w:rPr>
        <w:t>6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7AF2565B">
      <w:pPr>
        <w:pStyle w:val="74"/>
        <w:tabs>
          <w:tab w:val="right" w:leader="dot" w:pos="13881"/>
        </w:tabs>
        <w:adjustRightInd w:val="0"/>
        <w:snapToGrid w:val="0"/>
        <w:spacing w:line="360" w:lineRule="auto"/>
        <w:rPr>
          <w:sz w:val="48"/>
        </w:rPr>
      </w:pPr>
      <w:r>
        <w:fldChar w:fldCharType="begin"/>
      </w:r>
      <w:r>
        <w:instrText xml:space="preserve"> HYPERLINK \l "_Toc122967628" </w:instrText>
      </w:r>
      <w:r>
        <w:fldChar w:fldCharType="separate"/>
      </w:r>
      <w:r>
        <w:rPr>
          <w:rStyle w:val="91"/>
          <w:rFonts w:hint="eastAsia" w:ascii="黑体" w:hAnsi="黑体" w:eastAsia="黑体"/>
          <w:sz w:val="48"/>
        </w:rPr>
        <w:t>二、本单位汇总信息导出方式</w:t>
      </w:r>
      <w:r>
        <w:rPr>
          <w:sz w:val="48"/>
        </w:rPr>
        <w:tab/>
      </w:r>
      <w:r>
        <w:rPr>
          <w:sz w:val="48"/>
        </w:rPr>
        <w:fldChar w:fldCharType="begin"/>
      </w:r>
      <w:r>
        <w:rPr>
          <w:sz w:val="48"/>
        </w:rPr>
        <w:instrText xml:space="preserve"> PAGEREF _Toc122967628 \h </w:instrText>
      </w:r>
      <w:r>
        <w:rPr>
          <w:sz w:val="48"/>
        </w:rPr>
        <w:fldChar w:fldCharType="separate"/>
      </w:r>
      <w:r>
        <w:rPr>
          <w:sz w:val="48"/>
        </w:rPr>
        <w:t>7</w:t>
      </w:r>
      <w:r>
        <w:rPr>
          <w:sz w:val="48"/>
        </w:rPr>
        <w:fldChar w:fldCharType="end"/>
      </w:r>
      <w:r>
        <w:rPr>
          <w:sz w:val="48"/>
        </w:rPr>
        <w:fldChar w:fldCharType="end"/>
      </w:r>
    </w:p>
    <w:p w14:paraId="6009DF28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b/>
          <w:sz w:val="36"/>
          <w:szCs w:val="36"/>
        </w:rPr>
      </w:pPr>
      <w:r>
        <w:rPr>
          <w:rFonts w:ascii="华文楷体" w:hAnsi="华文楷体" w:eastAsia="华文楷体"/>
          <w:sz w:val="980"/>
          <w:szCs w:val="52"/>
        </w:rPr>
        <w:fldChar w:fldCharType="end"/>
      </w:r>
      <w:r>
        <w:rPr>
          <w:rFonts w:asciiTheme="minorEastAsia" w:hAnsiTheme="minorEastAsia"/>
          <w:b/>
          <w:sz w:val="36"/>
          <w:szCs w:val="36"/>
        </w:rPr>
        <w:br w:type="page"/>
      </w:r>
    </w:p>
    <w:p w14:paraId="2EC76AD2">
      <w:pPr>
        <w:pStyle w:val="3"/>
        <w:jc w:val="center"/>
        <w:rPr>
          <w:rFonts w:ascii="方正小标宋简体" w:eastAsia="方正小标宋简体"/>
          <w:b w:val="0"/>
          <w:sz w:val="52"/>
          <w:szCs w:val="52"/>
        </w:rPr>
        <w:sectPr>
          <w:footerReference r:id="rId3" w:type="default"/>
          <w:pgSz w:w="16839" w:h="23814"/>
          <w:pgMar w:top="1247" w:right="1474" w:bottom="1361" w:left="1474" w:header="851" w:footer="992" w:gutter="0"/>
          <w:pgNumType w:start="1"/>
          <w:cols w:space="425" w:num="1"/>
          <w:docGrid w:type="lines" w:linePitch="312" w:charSpace="0"/>
        </w:sectPr>
      </w:pPr>
    </w:p>
    <w:p w14:paraId="6AD763B0">
      <w:pPr>
        <w:pStyle w:val="3"/>
        <w:jc w:val="center"/>
        <w:rPr>
          <w:sz w:val="52"/>
          <w:szCs w:val="52"/>
        </w:rPr>
      </w:pPr>
      <w:bookmarkStart w:id="1" w:name="_Toc122967619"/>
      <w:r>
        <w:rPr>
          <w:rFonts w:hint="eastAsia"/>
          <w:sz w:val="52"/>
          <w:szCs w:val="52"/>
        </w:rPr>
        <w:t>平台</w:t>
      </w:r>
      <w:r>
        <w:rPr>
          <w:sz w:val="52"/>
          <w:szCs w:val="52"/>
        </w:rPr>
        <w:t>登陆方式及</w:t>
      </w:r>
      <w:r>
        <w:rPr>
          <w:rFonts w:hint="eastAsia"/>
          <w:sz w:val="52"/>
          <w:szCs w:val="52"/>
        </w:rPr>
        <w:t>申报流程</w:t>
      </w:r>
      <w:bookmarkEnd w:id="1"/>
    </w:p>
    <w:p w14:paraId="5C13C51D">
      <w:pPr>
        <w:widowControl/>
        <w:spacing w:line="1000" w:lineRule="exact"/>
        <w:ind w:firstLine="880" w:firstLineChars="200"/>
        <w:jc w:val="left"/>
        <w:rPr>
          <w:rFonts w:ascii="宋体" w:hAnsi="宋体" w:eastAsia="宋体"/>
          <w:bCs/>
          <w:sz w:val="44"/>
          <w:szCs w:val="44"/>
        </w:rPr>
      </w:pPr>
      <w:r>
        <w:rPr>
          <w:rFonts w:hint="eastAsia" w:ascii="宋体" w:hAnsi="宋体" w:eastAsia="宋体"/>
          <w:bCs/>
          <w:sz w:val="44"/>
          <w:szCs w:val="44"/>
        </w:rPr>
        <w:t>学校主页→统一身份认证→人事系统</w:t>
      </w:r>
    </w:p>
    <w:p w14:paraId="6B8DCD0A">
      <w:pPr>
        <w:widowControl/>
        <w:spacing w:line="1000" w:lineRule="exact"/>
        <w:ind w:firstLine="880" w:firstLineChars="200"/>
        <w:jc w:val="left"/>
        <w:rPr>
          <w:rFonts w:ascii="宋体" w:hAnsi="宋体" w:eastAsia="宋体"/>
          <w:bCs/>
          <w:sz w:val="44"/>
          <w:szCs w:val="44"/>
        </w:rPr>
      </w:pPr>
      <w:r>
        <w:rPr>
          <w:rFonts w:hint="eastAsia" w:ascii="宋体" w:hAnsi="宋体" w:eastAsia="宋体"/>
          <w:bCs/>
          <w:sz w:val="44"/>
          <w:szCs w:val="44"/>
        </w:rPr>
        <w:t>建议使用360安全</w:t>
      </w:r>
      <w:r>
        <w:rPr>
          <w:rFonts w:ascii="宋体" w:hAnsi="宋体" w:eastAsia="宋体"/>
          <w:bCs/>
          <w:sz w:val="44"/>
          <w:szCs w:val="44"/>
        </w:rPr>
        <w:t>浏览器</w:t>
      </w:r>
      <w:r>
        <w:rPr>
          <w:rFonts w:hint="eastAsia" w:ascii="宋体" w:hAnsi="宋体" w:eastAsia="宋体"/>
          <w:bCs/>
          <w:sz w:val="44"/>
          <w:szCs w:val="44"/>
        </w:rPr>
        <w:t>（极速模式）、GoogleChrome或IE10更高版本的浏览器。</w:t>
      </w:r>
    </w:p>
    <w:p w14:paraId="20455F57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7D54F7CE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58326490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6F0BE14F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  <w:r>
        <w:rPr>
          <w:rFonts w:ascii="方正小标宋简体" w:eastAsia="方正小标宋简体"/>
          <w:b/>
          <w:sz w:val="52"/>
          <w:szCs w:val="52"/>
        </w:rPr>
        <w:pict>
          <v:roundrect id="AutoShape 1352" o:spid="_x0000_s1027" o:spt="2" style="position:absolute;left:0pt;margin-left:76.2pt;margin-top:22.4pt;height:126pt;width:540.1pt;z-index:251667456;v-text-anchor:middle;mso-width-relative:page;mso-height-relative:page;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">
            <v:path/>
            <v:fill focussize="0,0"/>
            <v:stroke weight="2.25pt"/>
            <v:imagedata o:title=""/>
            <o:lock v:ext="edit"/>
            <v:textbox>
              <w:txbxContent>
                <w:p w14:paraId="1CF391DF">
                  <w:pPr>
                    <w:spacing w:line="800" w:lineRule="exact"/>
                    <w:jc w:val="center"/>
                    <w:rPr>
                      <w:rFonts w:ascii="仿宋" w:hAnsi="仿宋" w:eastAsia="仿宋"/>
                      <w:sz w:val="48"/>
                      <w:szCs w:val="4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国家岗位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申请</w:t>
                  </w: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填报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、</w:t>
                  </w: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基层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单位审核</w:t>
                  </w:r>
                </w:p>
              </w:txbxContent>
            </v:textbox>
          </v:roundrect>
        </w:pict>
      </w:r>
    </w:p>
    <w:p w14:paraId="390A357C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7072CD1A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7543A7E7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  <w:r>
        <w:rPr>
          <w:rFonts w:ascii="方正小标宋简体" w:eastAsia="方正小标宋简体"/>
          <w:b/>
          <w:sz w:val="52"/>
          <w:szCs w:val="52"/>
        </w:rPr>
        <w:pict>
          <v:shape id="AutoShape 1353" o:spid="_x0000_s1100" o:spt="13" type="#_x0000_t13" style="position:absolute;left:0pt;margin-left:308.65pt;margin-top:43.05pt;height:37.8pt;width:91.8pt;rotation:5898240f;z-index:251668480;mso-width-relative:page;mso-height-relative:page;" fillcolor="#548DD4" fill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">
            <v:path/>
            <v:fill on="t" focussize="0,0"/>
            <v:stroke joinstyle="miter"/>
            <v:imagedata o:title=""/>
            <o:lock v:ext="edit"/>
          </v:shape>
        </w:pict>
      </w:r>
    </w:p>
    <w:p w14:paraId="35980A4B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3341320A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  <w:r>
        <w:rPr>
          <w:rFonts w:ascii="方正小标宋简体" w:eastAsia="方正小标宋简体"/>
          <w:b/>
          <w:sz w:val="52"/>
          <w:szCs w:val="52"/>
        </w:rPr>
        <w:pict>
          <v:roundrect id="AutoShape 1354" o:spid="_x0000_s1028" o:spt="2" style="position:absolute;left:0pt;margin-left:76.2pt;margin-top:34.4pt;height:126pt;width:540.1pt;z-index:251669504;v-text-anchor:middle;mso-width-relative:page;mso-height-relative:page;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">
            <v:path/>
            <v:fill focussize="0,0"/>
            <v:stroke weight="2.25pt"/>
            <v:imagedata o:title=""/>
            <o:lock v:ext="edit"/>
            <v:textbox>
              <w:txbxContent>
                <w:p w14:paraId="3011BCBE">
                  <w:pPr>
                    <w:spacing w:line="800" w:lineRule="exact"/>
                    <w:jc w:val="center"/>
                    <w:rPr>
                      <w:rFonts w:ascii="仿宋" w:hAnsi="仿宋" w:eastAsia="仿宋"/>
                      <w:sz w:val="48"/>
                      <w:szCs w:val="4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国家岗位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申请</w:t>
                  </w: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打印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、</w:t>
                  </w: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基层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单位</w:t>
                  </w:r>
                  <w:r>
                    <w:rPr>
                      <w:rFonts w:hint="eastAsia" w:ascii="仿宋" w:hAnsi="仿宋" w:eastAsia="仿宋"/>
                      <w:b/>
                      <w:sz w:val="48"/>
                      <w:szCs w:val="48"/>
                    </w:rPr>
                    <w:t>汇总</w:t>
                  </w:r>
                  <w:r>
                    <w:rPr>
                      <w:rFonts w:ascii="仿宋" w:hAnsi="仿宋" w:eastAsia="仿宋"/>
                      <w:b/>
                      <w:sz w:val="48"/>
                      <w:szCs w:val="48"/>
                    </w:rPr>
                    <w:t>打印</w:t>
                  </w:r>
                </w:p>
              </w:txbxContent>
            </v:textbox>
          </v:roundrect>
        </w:pict>
      </w:r>
    </w:p>
    <w:p w14:paraId="2B6887D2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2129D2A8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04D3D5E9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551BC459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2A8C9C45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6CAA1C1D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1ED78722">
      <w:pPr>
        <w:widowControl/>
        <w:jc w:val="left"/>
        <w:rPr>
          <w:rFonts w:ascii="方正小标宋简体" w:eastAsia="方正小标宋简体"/>
          <w:b/>
          <w:sz w:val="52"/>
          <w:szCs w:val="52"/>
        </w:rPr>
      </w:pPr>
    </w:p>
    <w:p w14:paraId="79239E92">
      <w:pPr>
        <w:pStyle w:val="3"/>
        <w:jc w:val="center"/>
        <w:rPr>
          <w:sz w:val="52"/>
          <w:szCs w:val="52"/>
        </w:rPr>
      </w:pPr>
      <w:bookmarkStart w:id="2" w:name="_Toc88742475"/>
      <w:bookmarkStart w:id="3" w:name="_Toc122967620"/>
      <w:r>
        <w:rPr>
          <w:rFonts w:hint="eastAsia"/>
          <w:sz w:val="52"/>
          <w:szCs w:val="52"/>
        </w:rPr>
        <w:t>第一部分</w:t>
      </w:r>
      <w:bookmarkEnd w:id="2"/>
      <w:r>
        <w:rPr>
          <w:rFonts w:hint="eastAsia"/>
          <w:sz w:val="52"/>
          <w:szCs w:val="52"/>
        </w:rPr>
        <w:t>个人国家岗位申请</w:t>
      </w:r>
      <w:r>
        <w:rPr>
          <w:sz w:val="52"/>
          <w:szCs w:val="52"/>
        </w:rPr>
        <w:t>填报</w:t>
      </w:r>
      <w:r>
        <w:rPr>
          <w:rFonts w:hint="eastAsia"/>
          <w:sz w:val="52"/>
          <w:szCs w:val="52"/>
        </w:rPr>
        <w:t>与基层单位</w:t>
      </w:r>
      <w:r>
        <w:rPr>
          <w:sz w:val="52"/>
          <w:szCs w:val="52"/>
        </w:rPr>
        <w:t>审核</w:t>
      </w:r>
      <w:bookmarkEnd w:id="3"/>
    </w:p>
    <w:p w14:paraId="420E9AAE">
      <w:pPr>
        <w:pStyle w:val="4"/>
        <w:spacing w:before="0" w:after="0" w:line="900" w:lineRule="exact"/>
        <w:ind w:firstLine="880" w:firstLineChars="200"/>
        <w:rPr>
          <w:rFonts w:ascii="黑体" w:hAnsi="黑体" w:eastAsia="黑体"/>
          <w:b w:val="0"/>
          <w:sz w:val="44"/>
          <w:szCs w:val="44"/>
        </w:rPr>
      </w:pPr>
      <w:bookmarkStart w:id="4" w:name="_Toc122967621"/>
      <w:r>
        <w:rPr>
          <w:rFonts w:hint="eastAsia" w:ascii="黑体" w:hAnsi="黑体" w:eastAsia="黑体"/>
          <w:b w:val="0"/>
          <w:sz w:val="44"/>
          <w:szCs w:val="44"/>
        </w:rPr>
        <w:t>一</w:t>
      </w:r>
      <w:r>
        <w:rPr>
          <w:rFonts w:ascii="黑体" w:hAnsi="黑体" w:eastAsia="黑体"/>
          <w:b w:val="0"/>
          <w:sz w:val="44"/>
          <w:szCs w:val="44"/>
        </w:rPr>
        <w:t>、</w:t>
      </w:r>
      <w:r>
        <w:rPr>
          <w:rFonts w:hint="eastAsia" w:ascii="黑体" w:hAnsi="黑体" w:eastAsia="黑体"/>
          <w:b w:val="0"/>
          <w:sz w:val="44"/>
          <w:szCs w:val="44"/>
        </w:rPr>
        <w:t>新建国家岗位申请</w:t>
      </w:r>
      <w:bookmarkEnd w:id="4"/>
    </w:p>
    <w:p w14:paraId="1355EFA0">
      <w:pPr>
        <w:widowControl/>
        <w:spacing w:line="1000" w:lineRule="exact"/>
        <w:ind w:firstLine="880" w:firstLineChars="200"/>
        <w:jc w:val="left"/>
        <w:rPr>
          <w:rFonts w:ascii="宋体" w:hAnsi="宋体" w:eastAsia="宋体"/>
          <w:bCs/>
          <w:sz w:val="44"/>
          <w:szCs w:val="44"/>
        </w:rPr>
      </w:pPr>
      <w:r>
        <w:rPr>
          <w:rFonts w:hint="eastAsia" w:ascii="宋体" w:hAnsi="宋体" w:eastAsia="宋体"/>
          <w:bCs/>
          <w:sz w:val="44"/>
          <w:szCs w:val="44"/>
        </w:rPr>
        <w:t>国家岗位申请模块新建“国家岗位申报申请”。</w:t>
      </w:r>
    </w:p>
    <w:p w14:paraId="1B390FD0">
      <w:r>
        <w:rPr>
          <w:rFonts w:ascii="宋体" w:hAnsi="宋体" w:eastAsia="宋体"/>
          <w:bCs/>
          <w:sz w:val="44"/>
          <w:szCs w:val="44"/>
        </w:rPr>
        <w:pict>
          <v:rect id="_x0000_s1103" o:spid="_x0000_s1103" o:spt="1" style="position:absolute;left:0pt;margin-left:-31.75pt;margin-top:6.5pt;height:378.65pt;width:776.45pt;z-index:-2516428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">
            <v:path/>
            <v:fill focussize="0,0"/>
            <v:stroke dashstyle="dashDot"/>
            <v:imagedata o:title=""/>
            <o:lock v:ext="edit"/>
          </v:rect>
        </w:pict>
      </w:r>
    </w:p>
    <w:p w14:paraId="5B8D2819">
      <w:pPr>
        <w:jc w:val="center"/>
      </w:pPr>
      <w:r>
        <w:drawing>
          <wp:inline distT="0" distB="0" distL="0" distR="0">
            <wp:extent cx="8245475" cy="4114800"/>
            <wp:effectExtent l="19050" t="0" r="3175" b="0"/>
            <wp:docPr id="10" name="图片 1" descr="C:\Users\zhuanjike\AppData\Roaming\Tencent\Users\83109614\QQ\WinTemp\RichOle\1W7UKE475~9}V0})R6EM}_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C:\Users\zhuanjike\AppData\Roaming\Tencent\Users\83109614\QQ\WinTemp\RichOle\1W7UKE475~9}V0})R6EM}_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4547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687CAB"/>
    <w:p w14:paraId="0C616EFF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图1新建“国家岗位申请”</w:t>
      </w:r>
    </w:p>
    <w:p w14:paraId="21045471">
      <w:pPr>
        <w:pStyle w:val="4"/>
        <w:spacing w:line="415" w:lineRule="auto"/>
        <w:ind w:firstLine="880" w:firstLineChars="200"/>
        <w:rPr>
          <w:rFonts w:ascii="黑体" w:hAnsi="黑体" w:eastAsia="黑体"/>
          <w:b w:val="0"/>
          <w:sz w:val="44"/>
          <w:szCs w:val="44"/>
        </w:rPr>
      </w:pPr>
      <w:bookmarkStart w:id="5" w:name="_Toc122967622"/>
      <w:r>
        <w:rPr>
          <w:rFonts w:hint="eastAsia" w:ascii="黑体" w:hAnsi="黑体" w:eastAsia="黑体"/>
          <w:b w:val="0"/>
          <w:sz w:val="44"/>
          <w:szCs w:val="44"/>
        </w:rPr>
        <w:t>二</w:t>
      </w:r>
      <w:r>
        <w:rPr>
          <w:rFonts w:ascii="黑体" w:hAnsi="黑体" w:eastAsia="黑体"/>
          <w:b w:val="0"/>
          <w:sz w:val="44"/>
          <w:szCs w:val="44"/>
        </w:rPr>
        <w:t>、信息填报</w:t>
      </w:r>
      <w:bookmarkEnd w:id="5"/>
    </w:p>
    <w:p w14:paraId="0903909D">
      <w:pPr>
        <w:ind w:firstLine="883" w:firstLineChars="200"/>
        <w:rPr>
          <w:rFonts w:ascii="宋体" w:hAnsi="宋体" w:eastAsia="宋体"/>
          <w:b/>
          <w:color w:val="FF0000"/>
          <w:sz w:val="44"/>
          <w:szCs w:val="44"/>
        </w:rPr>
      </w:pPr>
      <w:r>
        <w:rPr>
          <w:rFonts w:hint="eastAsia" w:ascii="宋体" w:hAnsi="宋体" w:eastAsia="宋体"/>
          <w:b/>
          <w:color w:val="FF0000"/>
          <w:sz w:val="44"/>
          <w:szCs w:val="44"/>
        </w:rPr>
        <w:t>姓名</w:t>
      </w:r>
      <w:r>
        <w:rPr>
          <w:rFonts w:ascii="宋体" w:hAnsi="宋体" w:eastAsia="宋体"/>
          <w:b/>
          <w:color w:val="FF0000"/>
          <w:sz w:val="44"/>
          <w:szCs w:val="44"/>
        </w:rPr>
        <w:t>、所在部门、性别、出生年月</w:t>
      </w:r>
      <w:r>
        <w:rPr>
          <w:rFonts w:hint="eastAsia" w:ascii="宋体" w:hAnsi="宋体" w:eastAsia="宋体"/>
          <w:b/>
          <w:color w:val="FF0000"/>
          <w:sz w:val="44"/>
          <w:szCs w:val="44"/>
        </w:rPr>
        <w:t>等灰色部分</w:t>
      </w:r>
      <w:r>
        <w:rPr>
          <w:rFonts w:ascii="宋体" w:hAnsi="宋体" w:eastAsia="宋体"/>
          <w:b/>
          <w:color w:val="FF0000"/>
          <w:sz w:val="44"/>
          <w:szCs w:val="44"/>
        </w:rPr>
        <w:t>查看即可，无需填写。如有</w:t>
      </w:r>
      <w:r>
        <w:rPr>
          <w:rFonts w:hint="eastAsia" w:ascii="宋体" w:hAnsi="宋体" w:eastAsia="宋体"/>
          <w:b/>
          <w:color w:val="FF0000"/>
          <w:sz w:val="44"/>
          <w:szCs w:val="44"/>
        </w:rPr>
        <w:t>疑问</w:t>
      </w:r>
      <w:r>
        <w:rPr>
          <w:rFonts w:ascii="宋体" w:hAnsi="宋体" w:eastAsia="宋体"/>
          <w:b/>
          <w:color w:val="FF0000"/>
          <w:sz w:val="44"/>
          <w:szCs w:val="44"/>
        </w:rPr>
        <w:t>请</w:t>
      </w:r>
      <w:r>
        <w:rPr>
          <w:rFonts w:hint="eastAsia" w:ascii="宋体" w:hAnsi="宋体" w:eastAsia="宋体"/>
          <w:b/>
          <w:color w:val="FF0000"/>
          <w:sz w:val="44"/>
          <w:szCs w:val="44"/>
        </w:rPr>
        <w:t>与</w:t>
      </w:r>
      <w:r>
        <w:rPr>
          <w:rFonts w:ascii="宋体" w:hAnsi="宋体" w:eastAsia="宋体"/>
          <w:b/>
          <w:color w:val="FF0000"/>
          <w:sz w:val="44"/>
          <w:szCs w:val="44"/>
        </w:rPr>
        <w:t>人事处联系，</w:t>
      </w:r>
      <w:r>
        <w:rPr>
          <w:rFonts w:hint="eastAsia" w:ascii="宋体" w:hAnsi="宋体" w:eastAsia="宋体"/>
          <w:b/>
          <w:color w:val="FF0000"/>
          <w:sz w:val="44"/>
          <w:szCs w:val="44"/>
        </w:rPr>
        <w:t>85582438。其余</w:t>
      </w:r>
      <w:r>
        <w:rPr>
          <w:rFonts w:ascii="宋体" w:hAnsi="宋体" w:eastAsia="宋体"/>
          <w:b/>
          <w:color w:val="FF0000"/>
          <w:sz w:val="44"/>
          <w:szCs w:val="44"/>
        </w:rPr>
        <w:t>填报部分操作示例如图</w:t>
      </w:r>
      <w:r>
        <w:rPr>
          <w:rFonts w:hint="eastAsia" w:ascii="宋体" w:hAnsi="宋体" w:eastAsia="宋体"/>
          <w:b/>
          <w:color w:val="FF0000"/>
          <w:sz w:val="44"/>
          <w:szCs w:val="44"/>
        </w:rPr>
        <w:t>2：</w:t>
      </w:r>
    </w:p>
    <w:p w14:paraId="1841F45C">
      <w:pPr>
        <w:ind w:firstLine="883" w:firstLineChars="200"/>
        <w:rPr>
          <w:rFonts w:ascii="宋体" w:hAnsi="宋体" w:eastAsia="宋体"/>
          <w:b/>
          <w:color w:val="FF0000"/>
          <w:sz w:val="44"/>
          <w:szCs w:val="44"/>
        </w:rPr>
      </w:pPr>
    </w:p>
    <w:p w14:paraId="6B5289C5">
      <w:pPr>
        <w:jc w:val="center"/>
        <w:rPr>
          <w:rFonts w:ascii="宋体" w:hAnsi="宋体" w:eastAsia="宋体"/>
          <w:b/>
          <w:color w:val="FF0000"/>
          <w:sz w:val="44"/>
          <w:szCs w:val="44"/>
        </w:rPr>
      </w:pPr>
      <w:r>
        <w:rPr>
          <w:rFonts w:asciiTheme="minorEastAsia" w:hAnsiTheme="minorEastAsia"/>
          <w:b/>
          <w:sz w:val="44"/>
          <w:szCs w:val="44"/>
        </w:rPr>
        <w:pict>
          <v:shape id="Oval 1262" o:spid="_x0000_s1040" o:spt="3" type="#_x0000_t3" style="position:absolute;left:0pt;margin-left:56.35pt;margin-top:280.1pt;height:22.4pt;width:23.6pt;z-index:251678720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wDkMUA&#10;AADdAAAADwAAAGRycy9kb3ducmV2LnhtbESPzWrDMBCE74W8g9hCL6WR0iQluFZCaSj0FvJDzou1&#10;sYytlWMpjtunjwqF3HaZ+WZn89XgGtFTFyrPGiZjBYK48KbiUsNh//WyABEissHGM2n4oQCr5egh&#10;x8z4K2+p38VSpBAOGWqwMbaZlKGw5DCMfUuctJPvHMa0dqU0HV5TuGvkq1Jv0mHF6YLFlj4tFfXu&#10;4jSoYZZo687PuJm3x99e+Xp90Prpcfh4BxFpiHfzP/1tUv3pZAp/36QR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AOQxQAAAN0AAAAPAAAAAAAAAAAAAAAAAJgCAABkcnMv&#10;ZG93bnJldi54bWxQSwUGAAAAAAQABAD1AAAAig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15B924B9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  <w:sz w:val="24"/>
                      <w:szCs w:val="28"/>
                    </w:rPr>
                    <w:t>6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b/>
          <w:sz w:val="44"/>
          <w:szCs w:val="44"/>
        </w:rPr>
        <w:pict>
          <v:shape id="_x0000_s1114" o:spid="_x0000_s1114" o:spt="3" type="#_x0000_t3" style="position:absolute;left:0pt;margin-left:524.9pt;margin-top:214.5pt;height:22.4pt;width:23.6pt;z-index:251684864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wDkMUA&#10;AADdAAAADwAAAGRycy9kb3ducmV2LnhtbESPzWrDMBCE74W8g9hCL6WR0iQluFZCaSj0FvJDzou1&#10;sYytlWMpjtunjwqF3HaZ+WZn89XgGtFTFyrPGiZjBYK48KbiUsNh//WyABEissHGM2n4oQCr5egh&#10;x8z4K2+p38VSpBAOGWqwMbaZlKGw5DCMfUuctJPvHMa0dqU0HV5TuGvkq1Jv0mHF6YLFlj4tFfXu&#10;4jSoYZZo687PuJm3x99e+Xp90Prpcfh4BxFpiHfzP/1tUv3pZAp/36QR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AOQxQAAAN0AAAAPAAAAAAAAAAAAAAAAAJgCAABkcnMv&#10;ZG93bnJldi54bWxQSwUGAAAAAAQABAD1AAAAig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2062BAEF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  <w:sz w:val="24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b/>
          <w:sz w:val="44"/>
          <w:szCs w:val="44"/>
        </w:rPr>
        <w:pict>
          <v:shape id="Oval 1257" o:spid="_x0000_s1037" o:spt="3" type="#_x0000_t3" style="position:absolute;left:0pt;margin-left:56.35pt;margin-top:248.5pt;height:22.4pt;width:23.6pt;z-index:251675648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iJkMIA&#10;AADbAAAADwAAAGRycy9kb3ducmV2LnhtbESPQWsCMRSE74L/ITyhF9FEqSLrRiktQm+lKp4fm+dm&#10;2c3LuknXbX99Uyh4HGa+GSbfD64RPXWh8qxhMVcgiAtvKi41nE+H2QZEiMgGG8+k4ZsC7HfjUY6Z&#10;8Xf+pP4YS5FKOGSowcbYZlKGwpLDMPctcfKuvnMYk+xKaTq8p3LXyKVSa+mw4rRgsaVXS0V9/HIa&#10;1PCcaOtuU/xYtZefXvn67az102R42YKINMRH+J9+NxrWC/j7kn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KImQwgAAANsAAAAPAAAAAAAAAAAAAAAAAJgCAABkcnMvZG93&#10;bnJldi54bWxQSwUGAAAAAAQABAD1AAAAhw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5173C26B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  <w:sz w:val="24"/>
                      <w:szCs w:val="28"/>
                    </w:rPr>
                    <w:t>4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b/>
          <w:sz w:val="44"/>
          <w:szCs w:val="44"/>
        </w:rPr>
        <w:pict>
          <v:shape id="Oval 1260" o:spid="_x0000_s1038" o:spt="3" type="#_x0000_t3" style="position:absolute;left:0pt;margin-left:355.1pt;margin-top:214.5pt;height:22.4pt;width:23.6pt;z-index:251676672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oX58IA&#10;AADbAAAADwAAAGRycy9kb3ducmV2LnhtbESPQWsCMRSE74L/ITzBi2hSqSLrRikthd5KVTw/Ns/N&#10;spuXdZOua399Uyh4HGa+GSbfD64RPXWh8qzhaaFAEBfeVFxqOB3f5xsQISIbbDyThjsF2O/Goxwz&#10;42/8Rf0hliKVcMhQg42xzaQMhSWHYeFb4uRdfOcwJtmV0nR4S+WukUul1tJhxWnBYkuvlor68O00&#10;qOE50dZdZ/i5as8/vfL120nr6WR42YKINMRH+J/+MBrWS/j7kn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+hfnwgAAANsAAAAPAAAAAAAAAAAAAAAAAJgCAABkcnMvZG93&#10;bnJldi54bWxQSwUGAAAAAAQABAD1AAAAhw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21B52C49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b/>
          <w:sz w:val="44"/>
          <w:szCs w:val="44"/>
        </w:rPr>
        <w:pict>
          <v:shape id="Oval 1261" o:spid="_x0000_s1039" o:spt="3" type="#_x0000_t3" style="position:absolute;left:0pt;margin-left:344.35pt;margin-top:248.5pt;height:22.4pt;width:23.6pt;z-index:251677696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yfMIA&#10;AADbAAAADwAAAGRycy9kb3ducmV2LnhtbESPT2sCMRTE74LfITzBi2jSP4qsRiktQm+lKp4fm+dm&#10;cfOybtJ19dM3guBxmPnNMMt15yrRUhNKzxpeJgoEce5NyYWG/W4znoMIEdlg5Zk0XCnAetXvLTEz&#10;/sK/1G5jIVIJhww12BjrTMqQW3IYJr4mTt7RNw5jkk0hTYOXVO4q+arUTDosOS1YrOnTUn7a/jkN&#10;qntPtHXnEf5M68OtVf70tdd6OOg+FiAidfEZftDfRsPsDe5f0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trJ8wgAAANsAAAAPAAAAAAAAAAAAAAAAAJgCAABkcnMvZG93&#10;bnJldi54bWxQSwUGAAAAAAQABAD1AAAAhw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29C1BC1F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  <w:sz w:val="24"/>
                      <w:szCs w:val="28"/>
                    </w:rPr>
                    <w:t>5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b/>
          <w:sz w:val="44"/>
          <w:szCs w:val="44"/>
        </w:rPr>
        <w:pict>
          <v:shape id="Oval 1253" o:spid="_x0000_s1036" o:spt="3" type="#_x0000_t3" style="position:absolute;left:0pt;margin-left:56.35pt;margin-top:72.55pt;height:22.4pt;width:23.6pt;z-index:251674624;v-text-anchor:middle;mso-width-relative:page;mso-height-relative:page;" fillcolor="#FF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QsC78A&#10;AADbAAAADwAAAGRycy9kb3ducmV2LnhtbERPTWsCMRC9F/wPYYReiiYtVWQ1SqkIvZWqeB4242Zx&#10;M1k36brtr+8cCh4f73u1GUKjeupSHdnC89SAIi6jq7mycDzsJgtQKSM7bCKThR9KsFmPHlZYuHjj&#10;L+r3uVISwqlACz7nttA6lZ4CpmlsiYU7xy5gFthV2nV4k/DQ6Bdj5jpgzdLgsaV3T+Vl/x0smOFV&#10;3D5cn/Bz1p5+exMv26O1j+PhbQkq05Dv4n/3h7Mwl/XyRX6AX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ZCwLvwAAANsAAAAPAAAAAAAAAAAAAAAAAJgCAABkcnMvZG93bnJl&#10;di54bWxQSwUGAAAAAAQABAD1AAAAhAMAAAAA&#10;">
            <v:path/>
            <v:fill on="t" focussize="0,0"/>
            <v:stroke/>
            <v:imagedata o:title=""/>
            <o:lock v:ext="edit"/>
            <v:textbox inset="1mm,0.5mm,1mm,0.5mm">
              <w:txbxContent>
                <w:p w14:paraId="29932116">
                  <w:pPr>
                    <w:spacing w:line="300" w:lineRule="exact"/>
                    <w:jc w:val="center"/>
                    <w:rPr>
                      <w:b/>
                      <w:color w:val="FFFFFF" w:themeColor="background1"/>
                      <w:sz w:val="24"/>
                      <w:szCs w:val="28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8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宋体" w:hAnsi="宋体" w:eastAsia="宋体"/>
          <w:b/>
          <w:color w:val="FF0000"/>
          <w:sz w:val="44"/>
          <w:szCs w:val="44"/>
        </w:rPr>
        <w:pict>
          <v:rect id="_x0000_s1086" o:spid="_x0000_s1086" o:spt="1" style="position:absolute;left:0pt;margin-left:-35pt;margin-top:-0.7pt;height:355.05pt;width:776.45pt;z-index:-2516449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">
            <v:path/>
            <v:fill focussize="0,0"/>
            <v:stroke dashstyle="dashDot"/>
            <v:imagedata o:title=""/>
            <o:lock v:ext="edit"/>
          </v:rect>
        </w:pict>
      </w:r>
      <w:r>
        <w:rPr>
          <w:rFonts w:ascii="宋体" w:hAnsi="宋体" w:eastAsia="宋体"/>
          <w:b/>
          <w:color w:val="FF0000"/>
          <w:sz w:val="44"/>
          <w:szCs w:val="44"/>
        </w:rPr>
        <w:drawing>
          <wp:inline distT="0" distB="0" distL="0" distR="0">
            <wp:extent cx="7868920" cy="3930650"/>
            <wp:effectExtent l="19050" t="0" r="0" b="0"/>
            <wp:docPr id="5" name="图片 4" descr="微信图片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微信图片-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65865" cy="392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1EBD5">
      <w:pPr>
        <w:ind w:firstLine="883" w:firstLineChars="200"/>
        <w:jc w:val="center"/>
        <w:rPr>
          <w:rFonts w:ascii="宋体" w:hAnsi="宋体" w:eastAsia="宋体"/>
          <w:b/>
          <w:color w:val="FF0000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图2基本信息</w:t>
      </w:r>
      <w:r>
        <w:rPr>
          <w:rFonts w:ascii="宋体" w:hAnsi="宋体" w:eastAsia="宋体"/>
          <w:b/>
          <w:sz w:val="44"/>
          <w:szCs w:val="44"/>
        </w:rPr>
        <w:t>填报</w:t>
      </w:r>
      <w:r>
        <w:rPr>
          <w:rFonts w:hint="eastAsia" w:ascii="宋体" w:hAnsi="宋体" w:eastAsia="宋体"/>
          <w:b/>
          <w:sz w:val="44"/>
          <w:szCs w:val="44"/>
        </w:rPr>
        <w:t>说明</w:t>
      </w:r>
    </w:p>
    <w:p w14:paraId="68CCCCB2">
      <w:pPr>
        <w:pStyle w:val="99"/>
        <w:numPr>
          <w:ilvl w:val="0"/>
          <w:numId w:val="11"/>
        </w:numPr>
        <w:spacing w:line="900" w:lineRule="exact"/>
        <w:ind w:left="0" w:firstLine="88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“是否博导”、“博导入选年份”、“是否带博士生”、“学科方向带头人”及“类别”，根据实际情况选择。</w:t>
      </w:r>
    </w:p>
    <w:p w14:paraId="03F737B5">
      <w:pPr>
        <w:pStyle w:val="99"/>
        <w:numPr>
          <w:ilvl w:val="0"/>
          <w:numId w:val="11"/>
        </w:numPr>
        <w:spacing w:line="900" w:lineRule="exact"/>
        <w:ind w:left="0" w:firstLine="88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选择申报岗位级别为“专技三级”。</w:t>
      </w:r>
    </w:p>
    <w:p w14:paraId="3F77E52B">
      <w:pPr>
        <w:pStyle w:val="99"/>
        <w:numPr>
          <w:ilvl w:val="0"/>
          <w:numId w:val="11"/>
        </w:numPr>
        <w:spacing w:line="900" w:lineRule="exact"/>
        <w:ind w:left="0" w:firstLine="88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申报类别选择“正常申报”。</w:t>
      </w:r>
    </w:p>
    <w:p w14:paraId="0152D80A">
      <w:pPr>
        <w:pStyle w:val="99"/>
        <w:numPr>
          <w:ilvl w:val="0"/>
          <w:numId w:val="11"/>
        </w:numPr>
        <w:spacing w:line="900" w:lineRule="exact"/>
        <w:ind w:left="0" w:firstLine="883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岗位类型</w:t>
      </w:r>
      <w:r>
        <w:rPr>
          <w:rFonts w:hint="eastAsia" w:asciiTheme="minorEastAsia" w:hAnsiTheme="minorEastAsia"/>
          <w:sz w:val="44"/>
          <w:szCs w:val="44"/>
        </w:rPr>
        <w:t>选择“专任教师”。</w:t>
      </w:r>
    </w:p>
    <w:p w14:paraId="170BD5BD">
      <w:pPr>
        <w:pStyle w:val="99"/>
        <w:numPr>
          <w:ilvl w:val="0"/>
          <w:numId w:val="11"/>
        </w:numPr>
        <w:spacing w:line="1000" w:lineRule="exact"/>
        <w:ind w:left="0" w:firstLine="88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符合业绩条件类型。</w:t>
      </w:r>
      <w:r>
        <w:rPr>
          <w:rFonts w:asciiTheme="minorEastAsia" w:hAnsiTheme="minorEastAsia"/>
          <w:sz w:val="44"/>
          <w:szCs w:val="44"/>
        </w:rPr>
        <w:t>申报人应</w:t>
      </w:r>
      <w:r>
        <w:rPr>
          <w:rFonts w:hint="eastAsia" w:asciiTheme="minorEastAsia" w:hAnsiTheme="minorEastAsia"/>
          <w:sz w:val="44"/>
          <w:szCs w:val="44"/>
        </w:rPr>
        <w:t>参照文件</w:t>
      </w:r>
      <w:r>
        <w:rPr>
          <w:rFonts w:asciiTheme="minorEastAsia" w:hAnsiTheme="minorEastAsia"/>
          <w:sz w:val="44"/>
          <w:szCs w:val="44"/>
        </w:rPr>
        <w:t>根据实际</w:t>
      </w:r>
      <w:r>
        <w:rPr>
          <w:rFonts w:hint="eastAsia" w:asciiTheme="minorEastAsia" w:hAnsiTheme="minorEastAsia"/>
          <w:sz w:val="44"/>
          <w:szCs w:val="44"/>
        </w:rPr>
        <w:t>进行选择</w:t>
      </w:r>
      <w:r>
        <w:rPr>
          <w:rFonts w:asciiTheme="minorEastAsia" w:hAnsiTheme="minorEastAsia"/>
          <w:sz w:val="44"/>
          <w:szCs w:val="44"/>
        </w:rPr>
        <w:t>。</w:t>
      </w:r>
    </w:p>
    <w:p w14:paraId="52A5BD69">
      <w:pPr>
        <w:pStyle w:val="99"/>
        <w:numPr>
          <w:ilvl w:val="0"/>
          <w:numId w:val="11"/>
        </w:numPr>
        <w:spacing w:line="1000" w:lineRule="exact"/>
        <w:ind w:left="0" w:firstLine="88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佐证材料。上传现专业技术职务证书、高等学校教师资格证，以上材料编辑在一个pdf文件内。</w:t>
      </w:r>
    </w:p>
    <w:p w14:paraId="1598D3B4">
      <w:pPr>
        <w:pStyle w:val="4"/>
        <w:spacing w:before="0" w:after="0" w:line="900" w:lineRule="exact"/>
        <w:ind w:firstLine="880" w:firstLineChars="200"/>
        <w:rPr>
          <w:rFonts w:ascii="黑体" w:hAnsi="黑体" w:eastAsia="黑体"/>
          <w:b w:val="0"/>
          <w:sz w:val="44"/>
          <w:szCs w:val="44"/>
        </w:rPr>
      </w:pPr>
      <w:bookmarkStart w:id="6" w:name="_Toc122967623"/>
      <w:r>
        <w:rPr>
          <w:rFonts w:hint="eastAsia" w:ascii="黑体" w:hAnsi="黑体" w:eastAsia="黑体"/>
          <w:b w:val="0"/>
          <w:sz w:val="44"/>
          <w:szCs w:val="44"/>
        </w:rPr>
        <w:t>三</w:t>
      </w:r>
      <w:r>
        <w:rPr>
          <w:rFonts w:ascii="黑体" w:hAnsi="黑体" w:eastAsia="黑体"/>
          <w:b w:val="0"/>
          <w:sz w:val="44"/>
          <w:szCs w:val="44"/>
        </w:rPr>
        <w:t>、</w:t>
      </w:r>
      <w:r>
        <w:rPr>
          <w:rFonts w:hint="eastAsia" w:ascii="黑体" w:hAnsi="黑体" w:eastAsia="黑体"/>
          <w:b w:val="0"/>
          <w:sz w:val="44"/>
          <w:szCs w:val="44"/>
        </w:rPr>
        <w:t>工作业绩</w:t>
      </w:r>
      <w:r>
        <w:rPr>
          <w:rFonts w:ascii="黑体" w:hAnsi="黑体" w:eastAsia="黑体"/>
          <w:b w:val="0"/>
          <w:sz w:val="44"/>
          <w:szCs w:val="44"/>
        </w:rPr>
        <w:t>与学术成果</w:t>
      </w:r>
      <w:r>
        <w:rPr>
          <w:rFonts w:hint="eastAsia" w:ascii="黑体" w:hAnsi="黑体" w:eastAsia="黑体"/>
          <w:b w:val="0"/>
          <w:sz w:val="44"/>
          <w:szCs w:val="44"/>
        </w:rPr>
        <w:t>填报</w:t>
      </w:r>
      <w:bookmarkEnd w:id="6"/>
    </w:p>
    <w:p w14:paraId="52B4EE39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申报人在</w:t>
      </w:r>
      <w:r>
        <w:rPr>
          <w:rFonts w:asciiTheme="minorEastAsia" w:hAnsiTheme="minorEastAsia"/>
          <w:sz w:val="44"/>
          <w:szCs w:val="44"/>
        </w:rPr>
        <w:t>勾选业绩时，</w:t>
      </w:r>
      <w:r>
        <w:rPr>
          <w:rFonts w:asciiTheme="minorEastAsia" w:hAnsiTheme="minorEastAsia"/>
          <w:b/>
          <w:color w:val="FF0000"/>
          <w:sz w:val="44"/>
          <w:szCs w:val="44"/>
        </w:rPr>
        <w:t>“</w:t>
      </w:r>
      <w:r>
        <w:rPr>
          <w:rFonts w:hint="eastAsia" w:asciiTheme="minorEastAsia" w:hAnsiTheme="minorEastAsia"/>
          <w:b/>
          <w:color w:val="FF0000"/>
          <w:sz w:val="44"/>
          <w:szCs w:val="44"/>
        </w:rPr>
        <w:t>符合业绩条件</w:t>
      </w:r>
      <w:r>
        <w:rPr>
          <w:rFonts w:asciiTheme="minorEastAsia" w:hAnsiTheme="minorEastAsia"/>
          <w:b/>
          <w:color w:val="FF0000"/>
          <w:sz w:val="44"/>
          <w:szCs w:val="44"/>
        </w:rPr>
        <w:t>”</w:t>
      </w:r>
      <w:r>
        <w:rPr>
          <w:rFonts w:hint="eastAsia" w:asciiTheme="minorEastAsia" w:hAnsiTheme="minorEastAsia"/>
          <w:sz w:val="44"/>
          <w:szCs w:val="44"/>
        </w:rPr>
        <w:t>可根据申报级别</w:t>
      </w:r>
      <w:r>
        <w:rPr>
          <w:rFonts w:asciiTheme="minorEastAsia" w:hAnsiTheme="minorEastAsia"/>
          <w:sz w:val="44"/>
          <w:szCs w:val="44"/>
        </w:rPr>
        <w:t>、</w:t>
      </w:r>
      <w:r>
        <w:rPr>
          <w:rFonts w:hint="eastAsia" w:asciiTheme="minorEastAsia" w:hAnsiTheme="minorEastAsia"/>
          <w:sz w:val="44"/>
          <w:szCs w:val="44"/>
        </w:rPr>
        <w:t>岗位类型对照《长春理工大学岗位设置与聘用管理实施意见》中业绩分类和序号，根据实际</w:t>
      </w:r>
      <w:r>
        <w:rPr>
          <w:rFonts w:asciiTheme="minorEastAsia" w:hAnsiTheme="minorEastAsia"/>
          <w:sz w:val="44"/>
          <w:szCs w:val="44"/>
        </w:rPr>
        <w:t>进行选择</w:t>
      </w:r>
      <w:r>
        <w:rPr>
          <w:rFonts w:hint="eastAsia" w:asciiTheme="minorEastAsia" w:hAnsiTheme="minorEastAsia"/>
          <w:sz w:val="44"/>
          <w:szCs w:val="44"/>
        </w:rPr>
        <w:t>，各类业绩勾选代表性成果均不得超过5项。操作示例</w:t>
      </w:r>
      <w:r>
        <w:rPr>
          <w:rFonts w:asciiTheme="minorEastAsia" w:hAnsiTheme="minorEastAsia"/>
          <w:sz w:val="44"/>
          <w:szCs w:val="44"/>
        </w:rPr>
        <w:t>如图</w:t>
      </w:r>
      <w:r>
        <w:rPr>
          <w:rFonts w:hint="eastAsia" w:asciiTheme="minorEastAsia" w:hAnsiTheme="minorEastAsia"/>
          <w:sz w:val="44"/>
          <w:szCs w:val="44"/>
        </w:rPr>
        <w:t>3：</w:t>
      </w:r>
    </w:p>
    <w:p w14:paraId="6310F901">
      <w:pPr>
        <w:spacing w:line="1000" w:lineRule="exact"/>
        <w:ind w:firstLine="883" w:firstLineChars="200"/>
        <w:rPr>
          <w:rFonts w:asciiTheme="minorEastAsia" w:hAnsiTheme="minorEastAsia"/>
          <w:sz w:val="44"/>
          <w:szCs w:val="44"/>
        </w:rPr>
      </w:pPr>
      <w:r>
        <w:rPr>
          <w:rFonts w:ascii="宋体" w:hAnsi="宋体" w:eastAsia="宋体"/>
          <w:b/>
          <w:color w:val="FF0000"/>
          <w:sz w:val="44"/>
          <w:szCs w:val="44"/>
        </w:rPr>
        <w:pict>
          <v:rect id="Rectangle 1336" o:spid="_x0000_s1082" o:spt="1" style="position:absolute;left:0pt;margin-left:-35.45pt;margin-top:26.55pt;height:419.6pt;width:776.45pt;z-index:-2516510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">
            <v:path/>
            <v:fill focussize="0,0"/>
            <v:stroke dashstyle="dashDot"/>
            <v:imagedata o:title=""/>
            <o:lock v:ext="edit"/>
          </v:rect>
        </w:pict>
      </w:r>
    </w:p>
    <w:p w14:paraId="3715F4FE">
      <w:pPr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shape id="_x0000_s1110" o:spid="_x0000_s1110" o:spt="32" type="#_x0000_t32" style="position:absolute;left:0pt;flip:x y;margin-left:672.1pt;margin-top:137.75pt;height:120.35pt;width:1.05pt;z-index:251682816;mso-width-relative:page;mso-height-relative:page;" o:connectortype="straight" filled="f" stroked="t" coordsize="21600,21600">
            <v:path arrowok="t"/>
            <v:fill on="f" focussize="0,0"/>
            <v:stroke weight="2.25pt" color="#FF0000" endarrow="block"/>
            <v:imagedata o:title=""/>
            <o:lock v:ext="edit"/>
          </v:shape>
        </w:pict>
      </w:r>
      <w:r>
        <w:rPr>
          <w:rFonts w:asciiTheme="minorEastAsia" w:hAnsiTheme="minorEastAsia"/>
          <w:sz w:val="44"/>
          <w:szCs w:val="44"/>
        </w:rPr>
        <w:pict>
          <v:roundrect id="AutoShape 1297" o:spid="_x0000_s1042" o:spt="2" style="position:absolute;left:0pt;margin-left:578.6pt;margin-top:258.1pt;height:60pt;width:150.15pt;z-index:251660288;mso-width-relative:page;mso-height-relative:page;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">
            <v:path/>
            <v:fill focussize="0,0"/>
            <v:stroke color="#FF0000"/>
            <v:imagedata o:title=""/>
            <o:lock v:ext="edit"/>
            <v:textbox>
              <w:txbxContent>
                <w:p w14:paraId="2CB1E203">
                  <w:pPr>
                    <w:spacing w:line="440" w:lineRule="exact"/>
                    <w:rPr>
                      <w:rFonts w:ascii="仿宋" w:hAnsi="仿宋" w:eastAsia="仿宋"/>
                      <w:sz w:val="36"/>
                      <w:szCs w:val="36"/>
                    </w:rPr>
                  </w:pP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业绩排序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由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申报人自行操作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。</w:t>
                  </w:r>
                </w:p>
              </w:txbxContent>
            </v:textbox>
          </v:roundrect>
        </w:pict>
      </w:r>
      <w:r>
        <w:rPr>
          <w:rFonts w:asciiTheme="minorEastAsia" w:hAnsiTheme="minorEastAsia"/>
          <w:sz w:val="44"/>
          <w:szCs w:val="44"/>
        </w:rPr>
        <w:pict>
          <v:roundrect id="AutoShape 1295" o:spid="_x0000_s1043" o:spt="2" style="position:absolute;left:0pt;margin-left:447.5pt;margin-top:174.3pt;height:60.15pt;width:182.7pt;z-index:251659264;mso-width-relative:page;mso-height-relative:page;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">
            <v:path/>
            <v:fill focussize="0,0"/>
            <v:stroke color="#FF0000"/>
            <v:imagedata o:title=""/>
            <o:lock v:ext="edit"/>
            <v:textbox>
              <w:txbxContent>
                <w:p w14:paraId="2F5AE92D">
                  <w:pPr>
                    <w:spacing w:line="440" w:lineRule="exact"/>
                    <w:rPr>
                      <w:rFonts w:ascii="仿宋" w:hAnsi="仿宋" w:eastAsia="仿宋"/>
                      <w:sz w:val="36"/>
                      <w:szCs w:val="36"/>
                    </w:rPr>
                  </w:pP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点击操作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按钮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，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可查看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条件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描述</w:t>
                  </w:r>
                </w:p>
              </w:txbxContent>
            </v:textbox>
          </v:roundrect>
        </w:pict>
      </w:r>
      <w:r>
        <w:rPr>
          <w:rFonts w:asciiTheme="minorEastAsia" w:hAnsiTheme="minorEastAsia"/>
          <w:sz w:val="44"/>
          <w:szCs w:val="44"/>
        </w:rPr>
        <w:pict>
          <v:shape id="_x0000_s1109" o:spid="_x0000_s1109" o:spt="32" type="#_x0000_t32" style="position:absolute;left:0pt;flip:y;margin-left:630.2pt;margin-top:129.7pt;height:44.6pt;width:21.45pt;z-index:251681792;mso-width-relative:page;mso-height-relative:page;" o:connectortype="straight" filled="f" stroked="t" coordsize="21600,21600">
            <v:path arrowok="t"/>
            <v:fill on="f" focussize="0,0"/>
            <v:stroke weight="2.25pt" color="#FF0000" endarrow="block"/>
            <v:imagedata o:title=""/>
            <o:lock v:ext="edit"/>
          </v:shape>
        </w:pict>
      </w:r>
      <w:r>
        <w:rPr>
          <w:rFonts w:asciiTheme="minorEastAsia" w:hAnsiTheme="minorEastAsia"/>
          <w:sz w:val="44"/>
          <w:szCs w:val="44"/>
        </w:rPr>
        <w:pict>
          <v:shape id="_x0000_s1108" o:spid="_x0000_s1108" o:spt="32" type="#_x0000_t32" style="position:absolute;left:0pt;flip:y;margin-left:197.1pt;margin-top:129.7pt;height:74.15pt;width:386.85pt;z-index:251680768;mso-width-relative:page;mso-height-relative:page;" o:connectortype="straight" filled="f" stroked="t" coordsize="21600,21600">
            <v:path arrowok="t"/>
            <v:fill on="f" focussize="0,0"/>
            <v:stroke weight="3pt" color="#FF0000" endarrow="block"/>
            <v:imagedata o:title=""/>
            <o:lock v:ext="edit"/>
          </v:shape>
        </w:pict>
      </w:r>
      <w:r>
        <w:rPr>
          <w:rFonts w:asciiTheme="minorEastAsia" w:hAnsiTheme="minorEastAsia"/>
          <w:sz w:val="44"/>
          <w:szCs w:val="44"/>
        </w:rPr>
        <w:pict>
          <v:roundrect id="AutoShape 1335" o:spid="_x0000_s1041" o:spt="2" style="position:absolute;left:0pt;margin-left:-18.7pt;margin-top:224.3pt;height:87.35pt;width:392.05pt;z-index:251664384;mso-width-relative:page;mso-height-relative:page;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">
            <v:path/>
            <v:fill focussize="0,0"/>
            <v:stroke color="#FF0000"/>
            <v:imagedata o:title=""/>
            <o:lock v:ext="edit"/>
            <v:textbox>
              <w:txbxContent>
                <w:p w14:paraId="08908C2D">
                  <w:pPr>
                    <w:spacing w:line="440" w:lineRule="exact"/>
                    <w:rPr>
                      <w:rFonts w:ascii="仿宋" w:hAnsi="仿宋" w:eastAsia="仿宋" w:cs="Segoe UI Symbol"/>
                      <w:sz w:val="36"/>
                      <w:szCs w:val="36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36"/>
                      <w:szCs w:val="36"/>
                    </w:rPr>
                    <w:t>步骤一</w:t>
                  </w:r>
                  <w:r>
                    <w:rPr>
                      <w:rFonts w:ascii="仿宋" w:hAnsi="仿宋" w:eastAsia="仿宋"/>
                      <w:b/>
                      <w:sz w:val="36"/>
                      <w:szCs w:val="36"/>
                    </w:rPr>
                    <w:t>：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首先选中拟作为业务申报条件的业绩</w:t>
                  </w:r>
                  <w:r>
                    <w:rPr>
                      <w:rFonts w:hint="eastAsia" w:ascii="仿宋" w:hAnsi="仿宋" w:eastAsia="仿宋" w:cs="Segoe UI Symbol"/>
                      <w:sz w:val="36"/>
                      <w:szCs w:val="36"/>
                    </w:rPr>
                    <w:t>；</w:t>
                  </w:r>
                </w:p>
                <w:p w14:paraId="636AD854">
                  <w:pPr>
                    <w:spacing w:line="440" w:lineRule="exact"/>
                    <w:rPr>
                      <w:rFonts w:ascii="仿宋" w:hAnsi="仿宋" w:eastAsia="仿宋"/>
                      <w:sz w:val="36"/>
                      <w:szCs w:val="36"/>
                    </w:rPr>
                  </w:pPr>
                  <w:r>
                    <w:rPr>
                      <w:rFonts w:hint="eastAsia" w:ascii="仿宋" w:hAnsi="仿宋" w:eastAsia="仿宋" w:cs="Segoe UI Symbol"/>
                      <w:b/>
                      <w:sz w:val="36"/>
                      <w:szCs w:val="36"/>
                    </w:rPr>
                    <w:t>步骤</w:t>
                  </w:r>
                  <w:r>
                    <w:rPr>
                      <w:rFonts w:ascii="仿宋" w:hAnsi="仿宋" w:eastAsia="仿宋" w:cs="Segoe UI Symbol"/>
                      <w:b/>
                      <w:sz w:val="36"/>
                      <w:szCs w:val="36"/>
                    </w:rPr>
                    <w:t>二：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根据业绩的级别、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类别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和本人排名，选择“符合业绩条件”。</w:t>
                  </w:r>
                </w:p>
              </w:txbxContent>
            </v:textbox>
          </v:roundrect>
        </w:pict>
      </w:r>
      <w:r>
        <w:rPr>
          <w:rFonts w:asciiTheme="minorEastAsia" w:hAnsiTheme="minorEastAsia"/>
          <w:sz w:val="44"/>
          <w:szCs w:val="44"/>
        </w:rPr>
        <w:pict>
          <v:shape id="_x0000_s1105" o:spid="_x0000_s1105" o:spt="32" type="#_x0000_t32" style="position:absolute;left:0pt;flip:x y;margin-left:38.05pt;margin-top:129.7pt;height:87.05pt;width:159.05pt;z-index:251679744;mso-width-relative:page;mso-height-relative:page;" o:connectortype="straight" filled="f" stroked="t" coordsize="21600,21600">
            <v:path arrowok="t"/>
            <v:fill on="f" focussize="0,0"/>
            <v:stroke weight="3pt" color="#FF0000" endarrow="block"/>
            <v:imagedata o:title=""/>
            <o:lock v:ext="edit"/>
          </v:shape>
        </w:pict>
      </w:r>
      <w:r>
        <w:rPr>
          <w:rFonts w:asciiTheme="minorEastAsia" w:hAnsiTheme="minorEastAsia"/>
          <w:sz w:val="44"/>
          <w:szCs w:val="44"/>
        </w:rPr>
        <w:drawing>
          <wp:inline distT="0" distB="0" distL="0" distR="0">
            <wp:extent cx="8820785" cy="3609975"/>
            <wp:effectExtent l="19050" t="0" r="0" b="0"/>
            <wp:docPr id="18" name="图片 17" descr="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3-1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2078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F4B4A">
      <w:pPr>
        <w:spacing w:line="1000" w:lineRule="exact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图3符合条件</w:t>
      </w:r>
      <w:r>
        <w:rPr>
          <w:rFonts w:ascii="宋体" w:hAnsi="宋体" w:eastAsia="宋体"/>
          <w:b/>
          <w:sz w:val="44"/>
          <w:szCs w:val="44"/>
        </w:rPr>
        <w:t>类型</w:t>
      </w:r>
      <w:r>
        <w:rPr>
          <w:rFonts w:hint="eastAsia" w:ascii="宋体" w:hAnsi="宋体" w:eastAsia="宋体"/>
          <w:b/>
          <w:sz w:val="44"/>
          <w:szCs w:val="44"/>
        </w:rPr>
        <w:t>选择</w:t>
      </w:r>
    </w:p>
    <w:p w14:paraId="23897F60">
      <w:pPr>
        <w:pStyle w:val="4"/>
        <w:spacing w:before="0" w:after="0" w:line="900" w:lineRule="exact"/>
        <w:ind w:firstLine="880" w:firstLineChars="200"/>
        <w:rPr>
          <w:rFonts w:ascii="黑体" w:hAnsi="黑体" w:eastAsia="黑体"/>
          <w:b w:val="0"/>
          <w:sz w:val="44"/>
          <w:szCs w:val="44"/>
        </w:rPr>
      </w:pPr>
      <w:bookmarkStart w:id="7" w:name="_Toc122967624"/>
      <w:r>
        <w:rPr>
          <w:rFonts w:hint="eastAsia" w:ascii="黑体" w:hAnsi="黑体" w:eastAsia="黑体"/>
          <w:b w:val="0"/>
          <w:sz w:val="44"/>
          <w:szCs w:val="44"/>
        </w:rPr>
        <w:t>四</w:t>
      </w:r>
      <w:r>
        <w:rPr>
          <w:rFonts w:ascii="黑体" w:hAnsi="黑体" w:eastAsia="黑体"/>
          <w:b w:val="0"/>
          <w:sz w:val="44"/>
          <w:szCs w:val="44"/>
        </w:rPr>
        <w:t>、</w:t>
      </w:r>
      <w:r>
        <w:rPr>
          <w:rFonts w:hint="eastAsia" w:ascii="黑体" w:hAnsi="黑体" w:eastAsia="黑体"/>
          <w:b w:val="0"/>
          <w:sz w:val="44"/>
          <w:szCs w:val="44"/>
        </w:rPr>
        <w:t>无法</w:t>
      </w:r>
      <w:r>
        <w:rPr>
          <w:rFonts w:ascii="黑体" w:hAnsi="黑体" w:eastAsia="黑体"/>
          <w:b w:val="0"/>
          <w:sz w:val="44"/>
          <w:szCs w:val="44"/>
        </w:rPr>
        <w:t>提交</w:t>
      </w:r>
      <w:r>
        <w:rPr>
          <w:rFonts w:hint="eastAsia" w:ascii="黑体" w:hAnsi="黑体" w:eastAsia="黑体"/>
          <w:b w:val="0"/>
          <w:sz w:val="44"/>
          <w:szCs w:val="44"/>
        </w:rPr>
        <w:t>“岗位</w:t>
      </w:r>
      <w:r>
        <w:rPr>
          <w:rFonts w:ascii="黑体" w:hAnsi="黑体" w:eastAsia="黑体"/>
          <w:b w:val="0"/>
          <w:sz w:val="44"/>
          <w:szCs w:val="44"/>
        </w:rPr>
        <w:t>申请</w:t>
      </w:r>
      <w:r>
        <w:rPr>
          <w:rFonts w:hint="eastAsia" w:ascii="黑体" w:hAnsi="黑体" w:eastAsia="黑体"/>
          <w:b w:val="0"/>
          <w:sz w:val="44"/>
          <w:szCs w:val="44"/>
        </w:rPr>
        <w:t>”的几种情况</w:t>
      </w:r>
      <w:bookmarkEnd w:id="7"/>
    </w:p>
    <w:p w14:paraId="2F800AEC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rect id="_x0000_s1112" o:spid="_x0000_s1112" o:spt="1" style="position:absolute;left:0pt;margin-left:-23.45pt;margin-top:58.15pt;height:477.15pt;width:776.45pt;z-index:-2516326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">
            <v:path/>
            <v:fill focussize="0,0"/>
            <v:stroke dashstyle="dashDot"/>
            <v:imagedata o:title=""/>
            <o:lock v:ext="edit"/>
          </v:rect>
        </w:pict>
      </w:r>
      <w:r>
        <w:rPr>
          <w:rFonts w:hint="eastAsia" w:asciiTheme="minorEastAsia" w:hAnsiTheme="minorEastAsia"/>
          <w:sz w:val="44"/>
          <w:szCs w:val="44"/>
        </w:rPr>
        <w:t>1.申报信息</w:t>
      </w:r>
      <w:r>
        <w:rPr>
          <w:rFonts w:asciiTheme="minorEastAsia" w:hAnsiTheme="minorEastAsia"/>
          <w:sz w:val="44"/>
          <w:szCs w:val="44"/>
        </w:rPr>
        <w:t>填报不完整</w:t>
      </w:r>
      <w:r>
        <w:rPr>
          <w:rFonts w:hint="eastAsia" w:asciiTheme="minorEastAsia" w:hAnsiTheme="minorEastAsia"/>
          <w:sz w:val="44"/>
          <w:szCs w:val="44"/>
        </w:rPr>
        <w:t>：</w:t>
      </w:r>
    </w:p>
    <w:p w14:paraId="244C3C41">
      <w:pPr>
        <w:jc w:val="center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drawing>
          <wp:inline distT="0" distB="0" distL="0" distR="0">
            <wp:extent cx="8820785" cy="5126990"/>
            <wp:effectExtent l="19050" t="0" r="0" b="0"/>
            <wp:docPr id="1" name="图片 0" descr="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4-1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20785" cy="512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6E128">
      <w:pPr>
        <w:spacing w:line="1200" w:lineRule="exact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图4申报信息填报</w:t>
      </w:r>
      <w:r>
        <w:rPr>
          <w:rFonts w:ascii="宋体" w:hAnsi="宋体" w:eastAsia="宋体"/>
          <w:b/>
          <w:sz w:val="44"/>
          <w:szCs w:val="44"/>
        </w:rPr>
        <w:t>不完整提示</w:t>
      </w:r>
    </w:p>
    <w:p w14:paraId="41C209B7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2.勾选</w:t>
      </w:r>
      <w:r>
        <w:rPr>
          <w:rFonts w:asciiTheme="minorEastAsia" w:hAnsiTheme="minorEastAsia"/>
          <w:sz w:val="44"/>
          <w:szCs w:val="44"/>
        </w:rPr>
        <w:t>业绩后，</w:t>
      </w:r>
      <w:r>
        <w:rPr>
          <w:rFonts w:hint="eastAsia" w:asciiTheme="minorEastAsia" w:hAnsiTheme="minorEastAsia"/>
          <w:sz w:val="44"/>
          <w:szCs w:val="44"/>
        </w:rPr>
        <w:t>未</w:t>
      </w:r>
      <w:r>
        <w:rPr>
          <w:rFonts w:asciiTheme="minorEastAsia" w:hAnsiTheme="minorEastAsia"/>
          <w:sz w:val="44"/>
          <w:szCs w:val="44"/>
        </w:rPr>
        <w:t>完成 “</w:t>
      </w:r>
      <w:r>
        <w:rPr>
          <w:rFonts w:hint="eastAsia" w:asciiTheme="minorEastAsia" w:hAnsiTheme="minorEastAsia"/>
          <w:sz w:val="44"/>
          <w:szCs w:val="44"/>
        </w:rPr>
        <w:t>符合</w:t>
      </w:r>
      <w:r>
        <w:rPr>
          <w:rFonts w:asciiTheme="minorEastAsia" w:hAnsiTheme="minorEastAsia"/>
          <w:sz w:val="44"/>
          <w:szCs w:val="44"/>
        </w:rPr>
        <w:t>业绩条件”</w:t>
      </w:r>
      <w:r>
        <w:rPr>
          <w:rFonts w:hint="eastAsia" w:asciiTheme="minorEastAsia" w:hAnsiTheme="minorEastAsia"/>
          <w:sz w:val="44"/>
          <w:szCs w:val="44"/>
        </w:rPr>
        <w:t>的</w:t>
      </w:r>
      <w:r>
        <w:rPr>
          <w:rFonts w:asciiTheme="minorEastAsia" w:hAnsiTheme="minorEastAsia"/>
          <w:sz w:val="44"/>
          <w:szCs w:val="44"/>
        </w:rPr>
        <w:t>选择</w:t>
      </w:r>
      <w:r>
        <w:rPr>
          <w:rFonts w:hint="eastAsia" w:asciiTheme="minorEastAsia" w:hAnsiTheme="minorEastAsia"/>
          <w:sz w:val="44"/>
          <w:szCs w:val="44"/>
        </w:rPr>
        <w:t>，如</w:t>
      </w:r>
      <w:r>
        <w:rPr>
          <w:rFonts w:asciiTheme="minorEastAsia" w:hAnsiTheme="minorEastAsia"/>
          <w:sz w:val="44"/>
          <w:szCs w:val="44"/>
        </w:rPr>
        <w:t>图</w:t>
      </w:r>
      <w:r>
        <w:rPr>
          <w:rFonts w:hint="eastAsia" w:asciiTheme="minorEastAsia" w:hAnsiTheme="minorEastAsia"/>
          <w:sz w:val="44"/>
          <w:szCs w:val="44"/>
        </w:rPr>
        <w:t>5：</w:t>
      </w:r>
    </w:p>
    <w:p w14:paraId="6E4803C1">
      <w:pPr>
        <w:spacing w:line="1200" w:lineRule="exact"/>
        <w:ind w:firstLine="883" w:firstLineChars="200"/>
        <w:rPr>
          <w:rFonts w:asciiTheme="minorEastAsia" w:hAnsiTheme="minorEastAsia"/>
          <w:b/>
          <w:color w:val="FF0000"/>
          <w:sz w:val="44"/>
          <w:szCs w:val="44"/>
        </w:rPr>
      </w:pPr>
      <w:r>
        <w:rPr>
          <w:rFonts w:ascii="宋体" w:hAnsi="宋体" w:eastAsia="宋体"/>
          <w:b/>
          <w:color w:val="FF0000"/>
          <w:sz w:val="44"/>
          <w:szCs w:val="44"/>
        </w:rPr>
        <w:pict>
          <v:rect id="Rectangle 1344" o:spid="_x0000_s1071" o:spt="1" style="position:absolute;left:0pt;margin-left:-23.45pt;margin-top:43.15pt;height:251.5pt;width:776.45pt;z-index:-2516500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">
            <v:path/>
            <v:fill focussize="0,0"/>
            <v:stroke dashstyle="dashDot"/>
            <v:imagedata o:title=""/>
            <o:lock v:ext="edit"/>
          </v:rect>
        </w:pict>
      </w:r>
    </w:p>
    <w:p w14:paraId="6A1BEC3B">
      <w:pPr>
        <w:spacing w:line="360" w:lineRule="auto"/>
        <w:ind w:firstLine="883" w:firstLineChars="200"/>
        <w:jc w:val="center"/>
        <w:rPr>
          <w:rFonts w:ascii="宋体" w:hAnsi="宋体" w:eastAsia="宋体"/>
          <w:b/>
          <w:sz w:val="44"/>
          <w:szCs w:val="44"/>
          <w:highlight w:val="yellow"/>
        </w:rPr>
      </w:pPr>
      <w:r>
        <w:rPr>
          <w:rFonts w:hint="eastAsia" w:ascii="宋体" w:hAnsi="宋体" w:eastAsia="宋体"/>
          <w:b/>
          <w:sz w:val="44"/>
          <w:szCs w:val="44"/>
        </w:rPr>
        <w:drawing>
          <wp:inline distT="0" distB="0" distL="0" distR="0">
            <wp:extent cx="8820785" cy="1913255"/>
            <wp:effectExtent l="19050" t="0" r="0" b="0"/>
            <wp:docPr id="2" name="图片 1" descr="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5-1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2078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602F8">
      <w:pPr>
        <w:spacing w:line="1200" w:lineRule="exact"/>
        <w:ind w:firstLine="883" w:firstLineChars="20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图5未完成</w:t>
      </w:r>
      <w:r>
        <w:rPr>
          <w:rFonts w:ascii="宋体" w:hAnsi="宋体" w:eastAsia="宋体"/>
          <w:b/>
          <w:sz w:val="44"/>
          <w:szCs w:val="44"/>
        </w:rPr>
        <w:t>符合</w:t>
      </w:r>
      <w:r>
        <w:rPr>
          <w:rFonts w:hint="eastAsia" w:ascii="宋体" w:hAnsi="宋体" w:eastAsia="宋体"/>
          <w:b/>
          <w:sz w:val="44"/>
          <w:szCs w:val="44"/>
        </w:rPr>
        <w:t>业绩</w:t>
      </w:r>
      <w:r>
        <w:rPr>
          <w:rFonts w:ascii="宋体" w:hAnsi="宋体" w:eastAsia="宋体"/>
          <w:b/>
          <w:sz w:val="44"/>
          <w:szCs w:val="44"/>
        </w:rPr>
        <w:t>条件</w:t>
      </w:r>
      <w:r>
        <w:rPr>
          <w:rFonts w:hint="eastAsia" w:ascii="宋体" w:hAnsi="宋体" w:eastAsia="宋体"/>
          <w:b/>
          <w:sz w:val="44"/>
          <w:szCs w:val="44"/>
        </w:rPr>
        <w:t>选择</w:t>
      </w:r>
    </w:p>
    <w:p w14:paraId="7CA8DC62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34306800">
      <w:pPr>
        <w:widowControl/>
        <w:jc w:val="left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br w:type="page"/>
      </w:r>
    </w:p>
    <w:p w14:paraId="1CD7C07F">
      <w:pPr>
        <w:pStyle w:val="4"/>
        <w:spacing w:before="0" w:after="0" w:line="900" w:lineRule="exact"/>
        <w:ind w:firstLine="880" w:firstLineChars="200"/>
        <w:rPr>
          <w:rFonts w:ascii="黑体" w:hAnsi="黑体" w:eastAsia="黑体"/>
          <w:b w:val="0"/>
          <w:sz w:val="44"/>
          <w:szCs w:val="44"/>
        </w:rPr>
      </w:pPr>
      <w:bookmarkStart w:id="8" w:name="_Toc122967625"/>
      <w:r>
        <w:rPr>
          <w:rFonts w:hint="eastAsia" w:ascii="黑体" w:hAnsi="黑体" w:eastAsia="黑体"/>
          <w:b w:val="0"/>
          <w:sz w:val="44"/>
          <w:szCs w:val="44"/>
        </w:rPr>
        <w:t>五、个人</w:t>
      </w:r>
      <w:r>
        <w:rPr>
          <w:rFonts w:ascii="黑体" w:hAnsi="黑体" w:eastAsia="黑体"/>
          <w:b w:val="0"/>
          <w:sz w:val="44"/>
          <w:szCs w:val="44"/>
        </w:rPr>
        <w:t>申报申请打印</w:t>
      </w:r>
      <w:bookmarkEnd w:id="8"/>
    </w:p>
    <w:p w14:paraId="1EB84B44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申报人员完成业务申报条件勾选，在确认无误后点击提交，个人提交后的岗位申请状态为</w:t>
      </w:r>
      <w:r>
        <w:rPr>
          <w:rFonts w:hint="eastAsia" w:asciiTheme="minorEastAsia" w:hAnsiTheme="minorEastAsia"/>
          <w:b/>
          <w:color w:val="FF0000"/>
          <w:sz w:val="44"/>
          <w:szCs w:val="44"/>
        </w:rPr>
        <w:t>“待学院审核”</w:t>
      </w:r>
      <w:r>
        <w:rPr>
          <w:rFonts w:hint="eastAsia" w:asciiTheme="minorEastAsia" w:hAnsiTheme="minorEastAsia"/>
          <w:sz w:val="44"/>
          <w:szCs w:val="44"/>
        </w:rPr>
        <w:t>，此时不再允许申报人员进行修改；状态</w:t>
      </w:r>
      <w:r>
        <w:rPr>
          <w:rFonts w:asciiTheme="minorEastAsia" w:hAnsiTheme="minorEastAsia"/>
          <w:sz w:val="44"/>
          <w:szCs w:val="44"/>
        </w:rPr>
        <w:t>为</w:t>
      </w:r>
      <w:r>
        <w:rPr>
          <w:rFonts w:asciiTheme="minorEastAsia" w:hAnsiTheme="minorEastAsia"/>
          <w:b/>
          <w:color w:val="FF0000"/>
          <w:sz w:val="44"/>
          <w:szCs w:val="44"/>
        </w:rPr>
        <w:t>“</w:t>
      </w:r>
      <w:r>
        <w:rPr>
          <w:rFonts w:hint="eastAsia" w:asciiTheme="minorEastAsia" w:hAnsiTheme="minorEastAsia"/>
          <w:b/>
          <w:color w:val="FF0000"/>
          <w:sz w:val="44"/>
          <w:szCs w:val="44"/>
        </w:rPr>
        <w:t>待专业技术人员</w:t>
      </w:r>
      <w:r>
        <w:rPr>
          <w:rFonts w:asciiTheme="minorEastAsia" w:hAnsiTheme="minorEastAsia"/>
          <w:b/>
          <w:color w:val="FF0000"/>
          <w:sz w:val="44"/>
          <w:szCs w:val="44"/>
        </w:rPr>
        <w:t>审核”</w:t>
      </w:r>
      <w:r>
        <w:rPr>
          <w:rFonts w:hint="eastAsia" w:asciiTheme="minorEastAsia" w:hAnsiTheme="minorEastAsia"/>
          <w:sz w:val="44"/>
          <w:szCs w:val="44"/>
        </w:rPr>
        <w:t>时</w:t>
      </w:r>
      <w:r>
        <w:rPr>
          <w:rFonts w:asciiTheme="minorEastAsia" w:hAnsiTheme="minorEastAsia"/>
          <w:sz w:val="44"/>
          <w:szCs w:val="44"/>
        </w:rPr>
        <w:t>，</w:t>
      </w:r>
      <w:r>
        <w:rPr>
          <w:rFonts w:hint="eastAsia" w:asciiTheme="minorEastAsia" w:hAnsiTheme="minorEastAsia"/>
          <w:b/>
          <w:color w:val="FF0000"/>
          <w:sz w:val="44"/>
          <w:szCs w:val="44"/>
        </w:rPr>
        <w:t>申报人</w:t>
      </w:r>
      <w:r>
        <w:rPr>
          <w:rFonts w:asciiTheme="minorEastAsia" w:hAnsiTheme="minorEastAsia"/>
          <w:b/>
          <w:color w:val="FF0000"/>
          <w:sz w:val="44"/>
          <w:szCs w:val="44"/>
        </w:rPr>
        <w:t>已完成本年度</w:t>
      </w:r>
      <w:r>
        <w:rPr>
          <w:rFonts w:hint="eastAsia" w:asciiTheme="minorEastAsia" w:hAnsiTheme="minorEastAsia"/>
          <w:b/>
          <w:color w:val="FF0000"/>
          <w:sz w:val="44"/>
          <w:szCs w:val="44"/>
        </w:rPr>
        <w:t>岗位</w:t>
      </w:r>
      <w:r>
        <w:rPr>
          <w:rFonts w:asciiTheme="minorEastAsia" w:hAnsiTheme="minorEastAsia"/>
          <w:b/>
          <w:color w:val="FF0000"/>
          <w:sz w:val="44"/>
          <w:szCs w:val="44"/>
        </w:rPr>
        <w:t>申报</w:t>
      </w:r>
      <w:r>
        <w:rPr>
          <w:rFonts w:asciiTheme="minorEastAsia" w:hAnsiTheme="minorEastAsia"/>
          <w:sz w:val="44"/>
          <w:szCs w:val="44"/>
        </w:rPr>
        <w:t>，可导出</w:t>
      </w:r>
      <w:r>
        <w:rPr>
          <w:rFonts w:hint="eastAsia" w:asciiTheme="minorEastAsia" w:hAnsiTheme="minorEastAsia"/>
          <w:sz w:val="44"/>
          <w:szCs w:val="44"/>
        </w:rPr>
        <w:t>《国家岗位评聘申请</w:t>
      </w:r>
      <w:r>
        <w:rPr>
          <w:rFonts w:asciiTheme="minorEastAsia" w:hAnsiTheme="minorEastAsia"/>
          <w:sz w:val="44"/>
          <w:szCs w:val="44"/>
        </w:rPr>
        <w:t>表</w:t>
      </w:r>
      <w:r>
        <w:rPr>
          <w:rFonts w:hint="eastAsia" w:asciiTheme="minorEastAsia" w:hAnsiTheme="minorEastAsia"/>
          <w:sz w:val="44"/>
          <w:szCs w:val="44"/>
        </w:rPr>
        <w:t>》</w:t>
      </w:r>
      <w:r>
        <w:rPr>
          <w:rFonts w:asciiTheme="minorEastAsia" w:hAnsiTheme="minorEastAsia"/>
          <w:sz w:val="44"/>
          <w:szCs w:val="44"/>
        </w:rPr>
        <w:t>PDF版</w:t>
      </w:r>
      <w:r>
        <w:rPr>
          <w:rFonts w:hint="eastAsia" w:asciiTheme="minorEastAsia" w:hAnsiTheme="minorEastAsia"/>
          <w:sz w:val="44"/>
          <w:szCs w:val="44"/>
        </w:rPr>
        <w:t>并</w:t>
      </w:r>
      <w:r>
        <w:rPr>
          <w:rFonts w:asciiTheme="minorEastAsia" w:hAnsiTheme="minorEastAsia"/>
          <w:sz w:val="44"/>
          <w:szCs w:val="44"/>
        </w:rPr>
        <w:t>进行打印。</w:t>
      </w:r>
      <w:r>
        <w:rPr>
          <w:rFonts w:hint="eastAsia" w:asciiTheme="minorEastAsia" w:hAnsiTheme="minorEastAsia"/>
          <w:sz w:val="44"/>
          <w:szCs w:val="44"/>
        </w:rPr>
        <w:t>操作</w:t>
      </w:r>
      <w:r>
        <w:rPr>
          <w:rFonts w:asciiTheme="minorEastAsia" w:hAnsiTheme="minorEastAsia"/>
          <w:sz w:val="44"/>
          <w:szCs w:val="44"/>
        </w:rPr>
        <w:t>示例如图</w:t>
      </w:r>
      <w:r>
        <w:rPr>
          <w:rFonts w:hint="eastAsia" w:asciiTheme="minorEastAsia" w:hAnsiTheme="minorEastAsia"/>
          <w:sz w:val="44"/>
          <w:szCs w:val="44"/>
        </w:rPr>
        <w:t>6：</w:t>
      </w:r>
    </w:p>
    <w:p w14:paraId="24AF4792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rect id="Rectangle 1356" o:spid="_x0000_s1070" o:spt="1" style="position:absolute;left:0pt;margin-left:-21.05pt;margin-top:31.55pt;height:240.3pt;width:721.5pt;z-index:-2516459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">
            <v:path/>
            <v:fill focussize="0,0"/>
            <v:stroke dashstyle="dashDot"/>
            <v:imagedata o:title=""/>
            <o:lock v:ext="edit"/>
          </v:rect>
        </w:pict>
      </w:r>
    </w:p>
    <w:p w14:paraId="211787D2">
      <w:pPr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drawing>
          <wp:inline distT="0" distB="0" distL="0" distR="0">
            <wp:extent cx="8510270" cy="1837690"/>
            <wp:effectExtent l="19050" t="0" r="4550" b="0"/>
            <wp:docPr id="7" name="图片 6" descr="微信图片_202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微信图片_2021111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10083" cy="183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FCA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D77AE7">
      <w:pPr>
        <w:spacing w:line="1000" w:lineRule="exact"/>
        <w:ind w:firstLine="883" w:firstLineChars="20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图6 个人国家岗位申报申请</w:t>
      </w:r>
      <w:r>
        <w:rPr>
          <w:rFonts w:ascii="宋体" w:hAnsi="宋体" w:eastAsia="宋体"/>
          <w:b/>
          <w:sz w:val="44"/>
          <w:szCs w:val="44"/>
        </w:rPr>
        <w:t>导出</w:t>
      </w:r>
    </w:p>
    <w:p w14:paraId="1F957E0A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695D401D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441ABB5F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41B4FB13">
      <w:pPr>
        <w:widowControl/>
        <w:jc w:val="left"/>
        <w:rPr>
          <w:rFonts w:asciiTheme="minorEastAsia" w:hAnsiTheme="minorEastAsia"/>
          <w:sz w:val="44"/>
          <w:szCs w:val="44"/>
        </w:rPr>
      </w:pPr>
    </w:p>
    <w:p w14:paraId="63EC154B">
      <w:pPr>
        <w:widowControl/>
        <w:jc w:val="left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br w:type="page"/>
      </w:r>
    </w:p>
    <w:p w14:paraId="718CFC59">
      <w:pPr>
        <w:pStyle w:val="3"/>
        <w:spacing w:before="0" w:after="0" w:line="1000" w:lineRule="exact"/>
        <w:jc w:val="center"/>
        <w:rPr>
          <w:rFonts w:ascii="黑体" w:hAnsi="黑体" w:eastAsia="黑体"/>
          <w:b w:val="0"/>
        </w:rPr>
      </w:pPr>
      <w:bookmarkStart w:id="9" w:name="_Toc122967626"/>
      <w:r>
        <w:rPr>
          <w:rFonts w:hint="eastAsia"/>
          <w:sz w:val="52"/>
          <w:szCs w:val="52"/>
        </w:rPr>
        <w:t>第三部分 国家岗位申请</w:t>
      </w:r>
      <w:r>
        <w:rPr>
          <w:sz w:val="52"/>
          <w:szCs w:val="52"/>
        </w:rPr>
        <w:t>基层单位审核及汇总表导出</w:t>
      </w:r>
      <w:bookmarkEnd w:id="9"/>
    </w:p>
    <w:p w14:paraId="2AD1D5CD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4396772E">
      <w:pPr>
        <w:pStyle w:val="4"/>
        <w:spacing w:before="0" w:after="0" w:line="9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bookmarkStart w:id="10" w:name="_Toc122967627"/>
      <w:r>
        <w:rPr>
          <w:rFonts w:hint="eastAsia" w:ascii="黑体" w:hAnsi="黑体" w:eastAsia="黑体"/>
          <w:b w:val="0"/>
          <w:sz w:val="44"/>
          <w:szCs w:val="44"/>
        </w:rPr>
        <w:t>一</w:t>
      </w:r>
      <w:r>
        <w:rPr>
          <w:rFonts w:ascii="黑体" w:hAnsi="黑体" w:eastAsia="黑体"/>
          <w:b w:val="0"/>
          <w:sz w:val="44"/>
          <w:szCs w:val="44"/>
        </w:rPr>
        <w:t>、</w:t>
      </w:r>
      <w:r>
        <w:rPr>
          <w:rFonts w:hint="eastAsia" w:ascii="黑体" w:hAnsi="黑体" w:eastAsia="黑体"/>
          <w:b w:val="0"/>
          <w:sz w:val="44"/>
          <w:szCs w:val="44"/>
        </w:rPr>
        <w:t>基层</w:t>
      </w:r>
      <w:r>
        <w:rPr>
          <w:rFonts w:ascii="黑体" w:hAnsi="黑体" w:eastAsia="黑体"/>
          <w:b w:val="0"/>
          <w:sz w:val="44"/>
          <w:szCs w:val="44"/>
        </w:rPr>
        <w:t>单位审核</w:t>
      </w:r>
      <w:r>
        <w:rPr>
          <w:rFonts w:hint="eastAsia" w:ascii="黑体" w:hAnsi="黑体" w:eastAsia="黑体"/>
          <w:b w:val="0"/>
          <w:sz w:val="44"/>
          <w:szCs w:val="44"/>
        </w:rPr>
        <w:t>方式</w:t>
      </w:r>
      <w:r>
        <w:rPr>
          <w:rFonts w:ascii="黑体" w:hAnsi="黑体" w:eastAsia="黑体"/>
          <w:b w:val="0"/>
          <w:sz w:val="44"/>
          <w:szCs w:val="44"/>
        </w:rPr>
        <w:t>及流程</w:t>
      </w:r>
      <w:bookmarkEnd w:id="10"/>
    </w:p>
    <w:p w14:paraId="68F16067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1</w:t>
      </w:r>
      <w:r>
        <w:rPr>
          <w:rFonts w:asciiTheme="minorEastAsia" w:hAnsiTheme="minorEastAsia"/>
          <w:sz w:val="44"/>
          <w:szCs w:val="44"/>
        </w:rPr>
        <w:t>.</w:t>
      </w:r>
      <w:r>
        <w:rPr>
          <w:rFonts w:hint="eastAsia" w:asciiTheme="minorEastAsia" w:hAnsiTheme="minorEastAsia"/>
          <w:sz w:val="44"/>
          <w:szCs w:val="44"/>
        </w:rPr>
        <w:t>在“部门</w:t>
      </w:r>
      <w:r>
        <w:rPr>
          <w:rFonts w:asciiTheme="minorEastAsia" w:hAnsiTheme="minorEastAsia"/>
          <w:sz w:val="44"/>
          <w:szCs w:val="44"/>
        </w:rPr>
        <w:t>审核</w:t>
      </w:r>
      <w:r>
        <w:rPr>
          <w:rFonts w:hint="eastAsia" w:asciiTheme="minorEastAsia" w:hAnsiTheme="minorEastAsia"/>
          <w:sz w:val="44"/>
          <w:szCs w:val="44"/>
        </w:rPr>
        <w:t>”权限</w:t>
      </w:r>
      <w:r>
        <w:rPr>
          <w:rFonts w:asciiTheme="minorEastAsia" w:hAnsiTheme="minorEastAsia"/>
          <w:sz w:val="44"/>
          <w:szCs w:val="44"/>
        </w:rPr>
        <w:t>下，</w:t>
      </w:r>
      <w:r>
        <w:rPr>
          <w:rFonts w:hint="eastAsia" w:asciiTheme="minorEastAsia" w:hAnsiTheme="minorEastAsia"/>
          <w:sz w:val="44"/>
          <w:szCs w:val="44"/>
        </w:rPr>
        <w:t>基层单位对申报人员提交的国家岗位申请进行审核，可对其进行“审核通过”或“审核不通过”的操作。操作示例</w:t>
      </w:r>
      <w:r>
        <w:rPr>
          <w:rFonts w:asciiTheme="minorEastAsia" w:hAnsiTheme="minorEastAsia"/>
          <w:sz w:val="44"/>
          <w:szCs w:val="44"/>
        </w:rPr>
        <w:t>如图</w:t>
      </w:r>
      <w:r>
        <w:rPr>
          <w:rFonts w:hint="eastAsia" w:asciiTheme="minorEastAsia" w:hAnsiTheme="minorEastAsia"/>
          <w:sz w:val="44"/>
          <w:szCs w:val="44"/>
        </w:rPr>
        <w:t>7：</w:t>
      </w:r>
    </w:p>
    <w:p w14:paraId="38AFF5AA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rect id="_x0000_s1069" o:spid="_x0000_s1069" o:spt="1" style="position:absolute;left:0pt;margin-left:-42.2pt;margin-top:34.9pt;height:480.35pt;width:776.45pt;z-index:-2516439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">
            <v:path/>
            <v:fill focussize="0,0"/>
            <v:stroke dashstyle="dashDot"/>
            <v:imagedata o:title=""/>
            <o:lock v:ext="edit"/>
          </v:rect>
        </w:pict>
      </w:r>
    </w:p>
    <w:p w14:paraId="1F8BAB71">
      <w:pPr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drawing>
          <wp:inline distT="0" distB="0" distL="0" distR="0">
            <wp:extent cx="8820785" cy="4765040"/>
            <wp:effectExtent l="19050" t="0" r="0" b="0"/>
            <wp:docPr id="3" name="图片 2" descr="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7-1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20785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8722">
      <w:pPr>
        <w:spacing w:line="1000" w:lineRule="exact"/>
        <w:ind w:firstLine="883" w:firstLineChars="20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图7 国家岗位申请</w:t>
      </w:r>
      <w:r>
        <w:rPr>
          <w:rFonts w:ascii="宋体" w:hAnsi="宋体" w:eastAsia="宋体"/>
          <w:b/>
          <w:sz w:val="44"/>
          <w:szCs w:val="44"/>
        </w:rPr>
        <w:t>申报</w:t>
      </w:r>
      <w:r>
        <w:rPr>
          <w:rFonts w:hint="eastAsia" w:ascii="宋体" w:hAnsi="宋体" w:eastAsia="宋体"/>
          <w:b/>
          <w:sz w:val="44"/>
          <w:szCs w:val="44"/>
        </w:rPr>
        <w:t>基层审核</w:t>
      </w:r>
    </w:p>
    <w:p w14:paraId="06776419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40F28B2B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66A62E0F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2EA7AD0B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5C7C825D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10387F11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rect id="Rectangle 1329" o:spid="_x0000_s1068" o:spt="1" style="position:absolute;left:0pt;margin-left:-31.1pt;margin-top:52.25pt;height:368.55pt;width:776.45pt;z-index:-2516531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">
            <v:path/>
            <v:fill focussize="0,0"/>
            <v:stroke dashstyle="dashDot"/>
            <v:imagedata o:title=""/>
            <o:lock v:ext="edit"/>
          </v:rect>
        </w:pict>
      </w:r>
      <w:r>
        <w:rPr>
          <w:rFonts w:hint="eastAsia" w:asciiTheme="minorEastAsia" w:hAnsiTheme="minorEastAsia"/>
          <w:sz w:val="44"/>
          <w:szCs w:val="44"/>
        </w:rPr>
        <w:t>2</w:t>
      </w:r>
      <w:r>
        <w:rPr>
          <w:rFonts w:asciiTheme="minorEastAsia" w:hAnsiTheme="minorEastAsia"/>
          <w:sz w:val="44"/>
          <w:szCs w:val="44"/>
        </w:rPr>
        <w:t>.</w:t>
      </w:r>
      <w:r>
        <w:rPr>
          <w:rFonts w:hint="eastAsia" w:asciiTheme="minorEastAsia" w:hAnsiTheme="minorEastAsia"/>
          <w:sz w:val="44"/>
          <w:szCs w:val="44"/>
        </w:rPr>
        <w:t>国家岗位</w:t>
      </w:r>
      <w:r>
        <w:rPr>
          <w:rFonts w:asciiTheme="minorEastAsia" w:hAnsiTheme="minorEastAsia"/>
          <w:sz w:val="44"/>
          <w:szCs w:val="44"/>
        </w:rPr>
        <w:t>申报审核流程如图</w:t>
      </w:r>
      <w:r>
        <w:rPr>
          <w:rFonts w:hint="eastAsia" w:asciiTheme="minorEastAsia" w:hAnsiTheme="minorEastAsia"/>
          <w:sz w:val="44"/>
          <w:szCs w:val="44"/>
        </w:rPr>
        <w:t>8：</w:t>
      </w:r>
    </w:p>
    <w:p w14:paraId="48E10C26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group id="画布 1312" o:spid="_x0000_s1116" o:spt="203" style="position:absolute;left:0pt;margin-left:32.2pt;margin-top:19.75pt;height:315pt;width:696pt;z-index:251685888;mso-width-relative:page;mso-height-relative:page;" coordsize="88392,40005" editas="canvas">
            <o:lock v:ext="edit"/>
            <v:shape id="画布 1312" o:spid="_x0000_s1117" o:spt="75" type="#_x0000_t75" style="position:absolute;left:0;top:0;height:40005;width:88392;" filled="f" o:preferrelative="t" stroked="f" coordsize="21600,21600">
              <v:path/>
              <v:fill on="f" focussize="0,0"/>
              <v:stroke on="f" joinstyle="round"/>
              <v:imagedata o:title=""/>
              <o:lock v:ext="edit" aspectratio="t"/>
            </v:shape>
            <v:group id="Group 1328" o:spid="_x0000_s1118" o:spt="203" style="position:absolute;left:0;top:1606;height:30296;width:85523;" coordorigin="634,4294" coordsize="10851,2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<o:lock v:ext="edit"/>
              <v:shape id="文本框 6" o:spid="_x0000_s1119" o:spt="176" type="#_x0000_t176" style="position:absolute;left:634;top:4294;height:858;width:1482;v-text-anchor:middle;" fillcolor="#EAF1DD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Ja88EA&#10;AADbAAAADwAAAGRycy9kb3ducmV2LnhtbERP3WrCMBS+F/YO4Qx2IzPVC9GuqchgbCKCdnuAQ3PW&#10;lDUnJYm18+nNheDlx/dfbEbbiYF8aB0rmM8yEMS10y03Cn6+P15XIEJE1tg5JgX/FGBTPk0KzLW7&#10;8ImGKjYihXDIUYGJsc+lDLUhi2HmeuLE/TpvMSboG6k9XlK47eQiy5bSYsupwWBP74bqv+psFWxN&#10;FnauP/njdX1d7z+H6e5QkVIvz+P2DUSkMT7Ed/eXVrBI69OX9A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CWvPBAAAA2wAAAA8AAAAAAAAAAAAAAAAAmAIAAGRycy9kb3du&#10;cmV2LnhtbFBLBQYAAAAABAAEAPUAAACGAwAAAAA=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5239D761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个人申报</w:t>
                      </w:r>
                    </w:p>
                  </w:txbxContent>
                </v:textbox>
              </v:shape>
              <v:shape id="文本框 6" o:spid="_x0000_s1120" o:spt="176" type="#_x0000_t176" style="position:absolute;left:3003;top:4294;height:858;width:2872;v-text-anchor:middle;" fillcolor="#EAF1DD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hH8QA&#10;AADbAAAADwAAAGRycy9kb3ducmV2LnhtbESPUWvCMBSF3wf+h3AHvgxN1weZnVFEGCoymNUfcGnu&#10;mrLmpiSxdv76ZSD4eDjnfIezWA22FT350DhW8DrNQBBXTjdcKzifPiZvIEJE1tg6JgW/FGC1HD0t&#10;sNDuykfqy1iLBOFQoAITY1dIGSpDFsPUdcTJ+3beYkzS11J7vCa4bWWeZTNpseG0YLCjjaHqp7xY&#10;BWuThb3rjv7rNr/ND9v+Zf9ZklLj52H9DiLSEB/he3unFeQ5/H9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cYR/EAAAA2wAAAA8AAAAAAAAAAAAAAAAAmAIAAGRycy9k&#10;b3ducmV2LnhtbFBLBQYAAAAABAAEAPUAAACJAwAAAAA=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4B9D1544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所在基层单位审核</w:t>
                      </w:r>
                    </w:p>
                  </w:txbxContent>
                </v:textbox>
              </v:shape>
              <v:shape id="AutoShape 1316" o:spid="_x0000_s1121" o:spt="13" type="#_x0000_t13" style="position:absolute;left:2240;top:4627;height:243;width:657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5BMMA&#10;AADbAAAADwAAAGRycy9kb3ducmV2LnhtbESPT2vCQBTE74LfYXlCb/rSICKpa5BKwZt/Dz2+Zl+T&#10;YPZtzG5N2k/fLRQ8DjPzG2aVD7ZRd+587UTD8ywBxVI4U0up4XJ+my5B+UBiqHHCGr7ZQ74ej1aU&#10;GdfLke+nUKoIEZ+RhiqENkP0RcWW/My1LNH7dJ2lEGVXoumoj3DbYJokC7RUS1yoqOXXiovr6ctq&#10;+Gi2i/dDe9uhwf7APwmeh+Ne66fJsHkBFXgIj/B/e2c0pHP4+xJ/A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M5BMMAAADbAAAADwAAAAAAAAAAAAAAAACYAgAAZHJzL2Rv&#10;d25yZXYueG1sUEsFBgAAAAAEAAQA9QAAAIgDAAAAAA==&#10;">
                <v:path/>
                <v:fill focussize="0,0"/>
                <v:stroke joinstyle="miter"/>
                <v:imagedata o:title=""/>
                <o:lock v:ext="edit"/>
              </v:shape>
              <v:shape id="文本框 6" o:spid="_x0000_s1122" o:spt="176" type="#_x0000_t176" style="position:absolute;left:6801;top:4294;height:858;width:1779;v-text-anchor:middle;" fillcolor="#EAF1DD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X5a8QA&#10;AADbAAAADwAAAGRycy9kb3ducmV2LnhtbESP0WoCMRRE3wv+Q7hCX0rNKlh0NYoI0ooUdOsHXDa3&#10;m6WbmyWJ69avN0Khj8PMnGGW6942oiMfascKxqMMBHHpdM2VgvPX7nUGIkRkjY1jUvBLAdarwdMS&#10;c+2ufKKuiJVIEA45KjAxtrmUoTRkMYxcS5y8b+ctxiR9JbXHa4LbRk6y7E1arDktGGxpa6j8KS5W&#10;wcZkYe/akz/e5rf54b172X8WpNTzsN8sQETq43/4r/2hFUym8PiSf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1+WvEAAAA2wAAAA8AAAAAAAAAAAAAAAAAmAIAAGRycy9k&#10;b3ducmV2LnhtbFBLBQYAAAAABAAEAPUAAACJAwAAAAA=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1F2F7484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审核通过</w:t>
                      </w:r>
                    </w:p>
                  </w:txbxContent>
                </v:textbox>
              </v:shape>
              <v:shape id="AutoShape 1318" o:spid="_x0000_s1123" o:spt="13" type="#_x0000_t13" style="position:absolute;left:6038;top:4627;height:243;width:656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C6MMA&#10;AADbAAAADwAAAGRycy9kb3ducmV2LnhtbESPzWrDMBCE74G+g9hCbsm6PpjgWDGlpZBb/nrIcWtt&#10;bVNr5Vpq7OTpo0Khx2FmvmGKcrKduvDgWycanpYJKJbKmVZqDe+nt8UKlA8khjonrOHKHsrNw6yg&#10;3LhRDnw5hlpFiPicNDQh9Dmirxq25JeuZ4nepxsshSiHGs1AY4TbDtMkydBSK3GhoZ5fGq6+jj9W&#10;w0f3mp33/fcWDY57viV4mg47reeP0/MaVOAp/If/2lujIc3g90v8Abi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0C6MMAAADbAAAADwAAAAAAAAAAAAAAAACYAgAAZHJzL2Rv&#10;d25yZXYueG1sUEsFBgAAAAAEAAQA9QAAAIgDAAAAAA==&#10;">
                <v:path/>
                <v:fill focussize="0,0"/>
                <v:stroke joinstyle="miter"/>
                <v:imagedata o:title=""/>
                <o:lock v:ext="edit"/>
              </v:shape>
              <v:shape id="文本框 6" o:spid="_x0000_s1124" o:spt="176" type="#_x0000_t176" style="position:absolute;left:9555;top:4294;height:858;width:1930;v-text-anchor:middle;" fillcolor="#EAF1DD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vCh8QA&#10;AADbAAAADwAAAGRycy9kb3ducmV2LnhtbESP0WoCMRRE3wv+Q7hCX0rN6oPV1SgiSCtS0K0fcNnc&#10;bpZubpYkrlu/3giFPg4zc4ZZrnvbiI58qB0rGI8yEMSl0zVXCs5fu9cZiBCRNTaOScEvBVivBk9L&#10;zLW78om6IlYiQTjkqMDE2OZShtKQxTByLXHyvp23GJP0ldQerwluGznJsqm0WHNaMNjS1lD5U1ys&#10;go3Jwt61J3+8zW/zw3v3sv8sSKnnYb9ZgIjUx//wX/tDK5i8weNL+g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rwofEAAAA2wAAAA8AAAAAAAAAAAAAAAAAmAIAAGRycy9k&#10;b3ducmV2LnhtbFBLBQYAAAAABAAEAPUAAACJAwAAAAA=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68931222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待</w:t>
                      </w:r>
                      <w:r>
                        <w:rPr>
                          <w:rFonts w:ascii="仿宋" w:hAnsi="仿宋" w:eastAsia="仿宋"/>
                          <w:sz w:val="32"/>
                          <w:szCs w:val="32"/>
                        </w:rPr>
                        <w:t>学校审核</w:t>
                      </w:r>
                    </w:p>
                  </w:txbxContent>
                </v:textbox>
              </v:shape>
              <v:shape id="AutoShape 1320" o:spid="_x0000_s1125" o:spt="13" type="#_x0000_t13" style="position:absolute;left:6038;top:5395;height:244;width:656;rotation:2761529f;" fillcolor="#FF00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fiyL0A&#10;AADbAAAADwAAAGRycy9kb3ducmV2LnhtbERPy4rCMBTdD/gP4QruxrQufFSjqCDM0vpaX5prU2xu&#10;SpOx9e/NQnB5OO/Vpre1eFLrK8cK0nECgrhwuuJSweV8+J2D8AFZY+2YFLzIw2Y9+Flhpl3HOT1P&#10;oRQxhH2GCkwITSalLwxZ9GPXEEfu7lqLIcK2lLrFLobbWk6SZCotVhwbDDa0N1Q8Tv9WwZzM4Zwu&#10;Ok53mo95c09v+eyq1GjYb5cgAvXhK/64/7SCSRwbv8QfIN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RfiyL0AAADbAAAADwAAAAAAAAAAAAAAAACYAgAAZHJzL2Rvd25yZXYu&#10;eG1sUEsFBgAAAAAEAAQA9QAAAIIDAAAAAA==&#10;">
                <v:path/>
                <v:fill on="t" focussize="0,0"/>
                <v:stroke joinstyle="miter"/>
                <v:imagedata o:title=""/>
                <o:lock v:ext="edit"/>
              </v:shape>
              <v:shape id="文本框 6" o:spid="_x0000_s1126" o:spt="176" type="#_x0000_t176" style="position:absolute;left:634;top:5639;height:859;width:1482;v-text-anchor:middle;" fillcolor="#E5B8B7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+TMMA&#10;AADbAAAADwAAAGRycy9kb3ducmV2LnhtbESP0WqDQBRE3wv9h+UW8tasDSQ21jUkQkrom0k/4OLe&#10;qOjeNe5Gzd93C4U+DjNzhkl3s+nESINrLCt4W0YgiEurG64UfF+Or+8gnEfW2FkmBQ9ysMuen1JM&#10;tJ24oPHsKxEg7BJUUHvfJ1K6siaDbml74uBd7WDQBzlUUg84Bbjp5CqKNtJgw2Ghxp7ymsr2fDcK&#10;vnRkp9Om8J9tnLeX9a08xNoptXiZ9x8gPM3+P/zXPmkFqy38fgk/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u+TMMAAADbAAAADwAAAAAAAAAAAAAAAACYAgAAZHJzL2Rv&#10;d25yZXYueG1sUEsFBgAAAAAEAAQA9QAAAIgDAAAAAA==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2BE76EDA">
                      <w:pPr>
                        <w:spacing w:line="34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个人修改</w:t>
                      </w:r>
                    </w:p>
                    <w:p w14:paraId="49235CED">
                      <w:pPr>
                        <w:spacing w:line="34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重新</w:t>
                      </w:r>
                      <w:r>
                        <w:rPr>
                          <w:rFonts w:ascii="仿宋" w:hAnsi="仿宋" w:eastAsia="仿宋"/>
                          <w:sz w:val="32"/>
                          <w:szCs w:val="32"/>
                        </w:rPr>
                        <w:t>提交</w:t>
                      </w:r>
                    </w:p>
                  </w:txbxContent>
                </v:textbox>
              </v:shape>
              <v:shape id="文本框 6" o:spid="_x0000_s1127" o:spt="176" type="#_x0000_t176" style="position:absolute;left:3003;top:5639;height:859;width:2872;v-text-anchor:middle;" fillcolor="#E5B8B7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iBDLwA&#10;AADbAAAADwAAAGRycy9kb3ducmV2LnhtbERPSwrCMBDdC94hjOBOUxU/VKOooIg7PwcYmrEtbSa1&#10;ibbe3iwEl4/3X21aU4o31S63rGA0jEAQJ1bnnCq43w6DBQjnkTWWlknBhxxs1t3OCmNtG77Q++pT&#10;EULYxagg876KpXRJRgbd0FbEgXvY2qAPsE6lrrEJ4aaU4yiaSYM5h4YMK9pnlBTXl1Fw1pFtTrOL&#10;PxbzfXGbPpPdXDul+r12uwThqfV/8c990gomYX3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I2IEMvAAAANsAAAAPAAAAAAAAAAAAAAAAAJgCAABkcnMvZG93bnJldi54&#10;bWxQSwUGAAAAAAQABAD1AAAAgQMAAAAA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5D299470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所在基层单位退回</w:t>
                      </w:r>
                    </w:p>
                  </w:txbxContent>
                </v:textbox>
              </v:shape>
              <v:shape id="文本框 6" o:spid="_x0000_s1128" o:spt="176" type="#_x0000_t176" style="position:absolute;left:6801;top:5639;height:859;width:1779;v-text-anchor:middle;" fillcolor="#E5B8B7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Qkl8IA&#10;AADbAAAADwAAAGRycy9kb3ducmV2LnhtbESP0YrCMBRE3xf8h3AF39ZURV2qaVFBkX2z7gdcmmtb&#10;2tzUJtr692ZhYR+HmTnDbNPBNOJJnassK5hNIxDEudUVFwp+rsfPLxDOI2tsLJOCFzlIk9HHFmNt&#10;e77QM/OFCBB2MSoovW9jKV1ekkE3tS1x8G62M+iD7AqpO+wD3DRyHkUrabDisFBiS4eS8jp7GAXf&#10;OrL9eXXxp3p9qK/Le75fa6fUZDzsNiA8Df4//Nc+awWLGfx+CT9AJ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lCSXwgAAANsAAAAPAAAAAAAAAAAAAAAAAJgCAABkcnMvZG93&#10;bnJldi54bWxQSwUGAAAAAAQABAD1AAAAhwMAAAAA&#10;">
                <v:path/>
                <v:fill on="t" focussize="0,0"/>
                <v:stroke weight="1pt" color="#95B3D7" joinstyle="miter"/>
                <v:imagedata o:title=""/>
                <o:lock v:ext="edit"/>
                <v:shadow on="t" color="#243F60" opacity="32768f" offset="1pt,2pt"/>
                <v:textbox inset="2.413mm,1.2065mm,2.413mm,1.2065mm">
                  <w:txbxContent>
                    <w:p w14:paraId="2889239D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审核</w:t>
                      </w:r>
                    </w:p>
                    <w:p w14:paraId="48329F57">
                      <w:pPr>
                        <w:spacing w:line="400" w:lineRule="exact"/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r>
                        <w:rPr>
                          <w:rFonts w:ascii="仿宋" w:hAnsi="仿宋" w:eastAsia="仿宋"/>
                          <w:sz w:val="32"/>
                          <w:szCs w:val="32"/>
                        </w:rPr>
                        <w:t>未通过</w:t>
                      </w:r>
                    </w:p>
                  </w:txbxContent>
                </v:textbox>
              </v:shape>
              <v:shape id="AutoShape 1324" o:spid="_x0000_s1129" o:spt="13" type="#_x0000_t13" style="position:absolute;left:2224;top:5295;height:243;width:657;rotation:-2184302f;" fillcolor="#4F81BD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YN8QA&#10;AADbAAAADwAAAGRycy9kb3ducmV2LnhtbESPQWsCMRSE74L/ITyht25WS2tZjaJCoR6KuFW8Pjav&#10;m6WblyVJ3e2/bwqCx2FmvmGW68G24ko+NI4VTLMcBHHldMO1gtPn2+MriBCRNbaOScEvBVivxqMl&#10;Ftr1fKRrGWuRIBwKVGBi7AopQ2XIYshcR5y8L+ctxiR9LbXHPsFtK2d5/iItNpwWDHa0M1R9lz9W&#10;wXl+cttm/2Gm++dz2W9q9uXhotTDZNgsQEQa4j18a79rBU8z+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q2DfEAAAA2wAAAA8AAAAAAAAAAAAAAAAAmAIAAGRycy9k&#10;b3ducmV2LnhtbFBLBQYAAAAABAAEAPUAAACJAwAAAAA=&#10;">
                <v:path/>
                <v:fill on="t" focussize="0,0"/>
                <v:stroke joinstyle="miter"/>
                <v:imagedata o:title=""/>
                <o:lock v:ext="edit"/>
              </v:shape>
              <v:shape id="AutoShape 1325" o:spid="_x0000_s1130" o:spt="13" type="#_x0000_t13" style="position:absolute;left:8736;top:4627;height:243;width:656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3rcMA&#10;AADbAAAADwAAAGRycy9kb3ducmV2LnhtbESPT2vCQBTE7wW/w/IEb/WlFaSkrkEqhdz8e+jxNfua&#10;BLNvY3Y10U/vFgo9DjPzG2aRDbZRV+587UTDyzQBxVI4U0up4Xj4fH4D5QOJocYJa7ixh2w5elpQ&#10;alwvO77uQ6kiRHxKGqoQ2hTRFxVb8lPXskTvx3WWQpRdiaajPsJtg69JMkdLtcSFilr+qLg47S9W&#10;w3eznn9t23OOBvst3xM8DLuN1pPxsHoHFXgI/+G/dm40zGbw+yX+A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M3rcMAAADbAAAADwAAAAAAAAAAAAAAAACYAgAAZHJzL2Rv&#10;d25yZXYueG1sUEsFBgAAAAAEAAQA9QAAAIgDAAAAAA==&#10;">
                <v:path/>
                <v:fill focussize="0,0"/>
                <v:stroke joinstyle="miter"/>
                <v:imagedata o:title=""/>
                <o:lock v:ext="edit"/>
              </v:shape>
              <v:shape id="AutoShape 1326" o:spid="_x0000_s1131" o:spt="13" type="#_x0000_t13" style="position:absolute;left:6038;top:5979;height:244;width:656;rotation:11796480f;" fillcolor="#FF00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Hyy8IA&#10;AADbAAAADwAAAGRycy9kb3ducmV2LnhtbESPS6vCMBSE94L/IRzhbkRTH4hUo4gi3JXgY+Pu2Bzb&#10;YnNSmlhbf70RLtzlMDPfMMt1YwpRU+VyywpGwwgEcWJ1zqmCy3k/mINwHlljYZkUtORgvep2lhhr&#10;++Ij1SefigBhF6OCzPsyltIlGRl0Q1sSB+9uK4M+yCqVusJXgJtCjqNoJg3mHBYyLGmbUfI4PY2C&#10;XY3t+2qi21sfN+V52m8P6FulfnrNZgHCU+P/w3/tX61gMoXvl/AD5O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4fLLwgAAANsAAAAPAAAAAAAAAAAAAAAAAJgCAABkcnMvZG93&#10;bnJldi54bWxQSwUGAAAAAAQABAD1AAAAhwMAAAAA&#10;">
                <v:path/>
                <v:fill on="t" focussize="0,0"/>
                <v:stroke joinstyle="miter"/>
                <v:imagedata o:title=""/>
                <o:lock v:ext="edit"/>
              </v:shape>
              <v:shape id="AutoShape 1327" o:spid="_x0000_s1132" o:spt="13" type="#_x0000_t13" style="position:absolute;left:2241;top:5979;height:244;width:656;rotation:11796480f;" fillcolor="#FF00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1XUMMA&#10;AADbAAAADwAAAGRycy9kb3ducmV2LnhtbESPT4vCMBTE7wt+h/AEL4um/kW6RhGXhT0JWi/ens2z&#10;Ldu8lCZbWz+9EQSPw8z8hlltWlOKhmpXWFYwHkUgiFOrC84UnJKf4RKE88gaS8ukoCMHm3XvY4Wx&#10;tjc+UHP0mQgQdjEqyL2vYildmpNBN7IVcfCutjbog6wzqWu8Bbgp5SSKFtJgwWEhx4p2OaV/x3+j&#10;4LvB7n420eWuD9sqmX12e/SdUoN+u/0C4an17/Cr/asVTOfw/BJ+gF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1XUMMAAADbAAAADwAAAAAAAAAAAAAAAACYAgAAZHJzL2Rv&#10;d25yZXYueG1sUEsFBgAAAAAEAAQA9QAAAIgDAAAAAA==&#10;">
                <v:path/>
                <v:fill on="t" focussize="0,0"/>
                <v:stroke joinstyle="miter"/>
                <v:imagedata o:title=""/>
                <o:lock v:ext="edit"/>
              </v:shape>
            </v:group>
          </v:group>
        </w:pict>
      </w:r>
    </w:p>
    <w:p w14:paraId="38DEBA90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7AF97EAB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41D551ED">
      <w:pPr>
        <w:spacing w:line="12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0AF7000D">
      <w:pPr>
        <w:spacing w:line="1200" w:lineRule="exact"/>
        <w:ind w:firstLine="883" w:firstLineChars="200"/>
        <w:jc w:val="center"/>
        <w:rPr>
          <w:rFonts w:ascii="宋体" w:hAnsi="宋体" w:eastAsia="宋体"/>
          <w:b/>
          <w:sz w:val="44"/>
          <w:szCs w:val="44"/>
        </w:rPr>
      </w:pPr>
    </w:p>
    <w:p w14:paraId="0ACD4555">
      <w:pPr>
        <w:spacing w:line="1200" w:lineRule="exact"/>
        <w:ind w:firstLine="883" w:firstLineChars="20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图8 国家岗位申报审核</w:t>
      </w:r>
      <w:r>
        <w:rPr>
          <w:rFonts w:ascii="宋体" w:hAnsi="宋体" w:eastAsia="宋体"/>
          <w:b/>
          <w:sz w:val="44"/>
          <w:szCs w:val="44"/>
        </w:rPr>
        <w:t>流程</w:t>
      </w:r>
    </w:p>
    <w:p w14:paraId="4D975A0D">
      <w:pPr>
        <w:spacing w:line="1000" w:lineRule="exact"/>
        <w:ind w:firstLine="880" w:firstLineChars="200"/>
        <w:rPr>
          <w:rFonts w:asciiTheme="minorEastAsia" w:hAnsiTheme="minorEastAsia"/>
          <w:sz w:val="44"/>
          <w:szCs w:val="44"/>
        </w:rPr>
      </w:pPr>
    </w:p>
    <w:p w14:paraId="6AC41C1F">
      <w:pPr>
        <w:pStyle w:val="4"/>
        <w:spacing w:before="0" w:after="0" w:line="900" w:lineRule="exact"/>
        <w:ind w:firstLine="880" w:firstLineChars="200"/>
        <w:rPr>
          <w:rFonts w:asciiTheme="minorEastAsia" w:hAnsiTheme="minorEastAsia"/>
          <w:sz w:val="44"/>
          <w:szCs w:val="44"/>
        </w:rPr>
      </w:pPr>
      <w:bookmarkStart w:id="11" w:name="_Toc122967628"/>
      <w:r>
        <w:rPr>
          <w:rFonts w:hint="eastAsia" w:ascii="黑体" w:hAnsi="黑体" w:eastAsia="黑体"/>
          <w:b w:val="0"/>
          <w:sz w:val="44"/>
          <w:szCs w:val="44"/>
        </w:rPr>
        <w:t>二</w:t>
      </w:r>
      <w:r>
        <w:rPr>
          <w:rFonts w:ascii="黑体" w:hAnsi="黑体" w:eastAsia="黑体"/>
          <w:b w:val="0"/>
          <w:sz w:val="44"/>
          <w:szCs w:val="44"/>
        </w:rPr>
        <w:t>、</w:t>
      </w:r>
      <w:r>
        <w:rPr>
          <w:rFonts w:hint="eastAsia" w:ascii="黑体" w:hAnsi="黑体" w:eastAsia="黑体"/>
          <w:b w:val="0"/>
          <w:sz w:val="44"/>
          <w:szCs w:val="44"/>
        </w:rPr>
        <w:t>本单位汇总信息导出方式</w:t>
      </w:r>
      <w:bookmarkEnd w:id="11"/>
    </w:p>
    <w:p w14:paraId="64638C37">
      <w:pPr>
        <w:spacing w:line="1000" w:lineRule="exact"/>
        <w:ind w:firstLine="883" w:firstLineChars="200"/>
        <w:rPr>
          <w:rFonts w:asciiTheme="minorEastAsia" w:hAnsiTheme="minorEastAsia"/>
          <w:sz w:val="44"/>
          <w:szCs w:val="44"/>
        </w:rPr>
      </w:pPr>
      <w:r>
        <w:rPr>
          <w:rFonts w:ascii="宋体" w:hAnsi="宋体" w:eastAsia="宋体"/>
          <w:b/>
          <w:color w:val="FF0000"/>
          <w:sz w:val="44"/>
          <w:szCs w:val="44"/>
        </w:rPr>
        <w:pict>
          <v:rect id="Rectangle 1310" o:spid="_x0000_s1065" o:spt="1" style="position:absolute;left:0pt;margin-left:-9pt;margin-top:94.8pt;height:356.75pt;width:776.45pt;z-index:-2516541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">
            <v:path/>
            <v:fill focussize="0,0"/>
            <v:stroke dashstyle="dashDot"/>
            <v:imagedata o:title=""/>
            <o:lock v:ext="edit"/>
          </v:rect>
        </w:pict>
      </w:r>
      <w:r>
        <w:rPr>
          <w:rFonts w:hint="eastAsia" w:asciiTheme="minorEastAsia" w:hAnsiTheme="minorEastAsia"/>
          <w:sz w:val="44"/>
          <w:szCs w:val="44"/>
        </w:rPr>
        <w:t>基层单位负责人</w:t>
      </w:r>
      <w:r>
        <w:rPr>
          <w:rFonts w:asciiTheme="minorEastAsia" w:hAnsiTheme="minorEastAsia"/>
          <w:sz w:val="44"/>
          <w:szCs w:val="44"/>
        </w:rPr>
        <w:t>在部门审核</w:t>
      </w:r>
      <w:r>
        <w:rPr>
          <w:rFonts w:hint="eastAsia" w:asciiTheme="minorEastAsia" w:hAnsiTheme="minorEastAsia"/>
          <w:sz w:val="44"/>
          <w:szCs w:val="44"/>
        </w:rPr>
        <w:t>权限</w:t>
      </w:r>
      <w:r>
        <w:rPr>
          <w:rFonts w:asciiTheme="minorEastAsia" w:hAnsiTheme="minorEastAsia"/>
          <w:sz w:val="44"/>
          <w:szCs w:val="44"/>
        </w:rPr>
        <w:t>下，</w:t>
      </w:r>
      <w:r>
        <w:rPr>
          <w:rFonts w:hint="eastAsia" w:asciiTheme="minorEastAsia" w:hAnsiTheme="minorEastAsia"/>
          <w:sz w:val="44"/>
          <w:szCs w:val="44"/>
        </w:rPr>
        <w:t>导出</w:t>
      </w:r>
      <w:r>
        <w:rPr>
          <w:rFonts w:asciiTheme="minorEastAsia" w:hAnsiTheme="minorEastAsia"/>
          <w:sz w:val="44"/>
          <w:szCs w:val="44"/>
        </w:rPr>
        <w:t>本年度参评人员</w:t>
      </w:r>
      <w:r>
        <w:rPr>
          <w:rFonts w:hint="eastAsia" w:asciiTheme="minorEastAsia" w:hAnsiTheme="minorEastAsia"/>
          <w:sz w:val="44"/>
          <w:szCs w:val="44"/>
        </w:rPr>
        <w:t>信息，</w:t>
      </w:r>
      <w:r>
        <w:rPr>
          <w:rFonts w:asciiTheme="minorEastAsia" w:hAnsiTheme="minorEastAsia"/>
          <w:sz w:val="44"/>
          <w:szCs w:val="44"/>
        </w:rPr>
        <w:t>按照有关要求</w:t>
      </w:r>
      <w:r>
        <w:rPr>
          <w:rFonts w:hint="eastAsia" w:asciiTheme="minorEastAsia" w:hAnsiTheme="minorEastAsia"/>
          <w:sz w:val="44"/>
          <w:szCs w:val="44"/>
        </w:rPr>
        <w:t>填写汇总表</w:t>
      </w:r>
      <w:r>
        <w:rPr>
          <w:rFonts w:asciiTheme="minorEastAsia" w:hAnsiTheme="minorEastAsia"/>
          <w:sz w:val="44"/>
          <w:szCs w:val="44"/>
        </w:rPr>
        <w:t>报送至人事处。</w:t>
      </w:r>
      <w:r>
        <w:rPr>
          <w:rFonts w:hint="eastAsia" w:asciiTheme="minorEastAsia" w:hAnsiTheme="minorEastAsia"/>
          <w:sz w:val="44"/>
          <w:szCs w:val="44"/>
        </w:rPr>
        <w:t>操作</w:t>
      </w:r>
      <w:r>
        <w:rPr>
          <w:rFonts w:asciiTheme="minorEastAsia" w:hAnsiTheme="minorEastAsia"/>
          <w:sz w:val="44"/>
          <w:szCs w:val="44"/>
        </w:rPr>
        <w:t>示例如图</w:t>
      </w:r>
      <w:r>
        <w:rPr>
          <w:rFonts w:hint="eastAsia" w:asciiTheme="minorEastAsia" w:hAnsiTheme="minorEastAsia"/>
          <w:sz w:val="44"/>
          <w:szCs w:val="44"/>
        </w:rPr>
        <w:t>9：</w:t>
      </w:r>
    </w:p>
    <w:p w14:paraId="32206120">
      <w:pPr>
        <w:jc w:val="center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pict>
          <v:roundrect id="AutoShape 1307" o:spid="_x0000_s1064" o:spt="2" style="position:absolute;left:0pt;margin-left:312.4pt;margin-top:132.6pt;height:60pt;width:374.45pt;z-index:251661312;mso-width-relative:page;mso-height-relative:page;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">
            <v:path/>
            <v:fill focussize="0,0"/>
            <v:stroke color="#FF0000"/>
            <v:imagedata o:title=""/>
            <o:lock v:ext="edit"/>
            <v:textbox>
              <w:txbxContent>
                <w:p w14:paraId="25772FAA">
                  <w:pPr>
                    <w:spacing w:line="440" w:lineRule="exact"/>
                    <w:rPr>
                      <w:rFonts w:ascii="仿宋" w:hAnsi="仿宋" w:eastAsia="仿宋"/>
                      <w:sz w:val="36"/>
                      <w:szCs w:val="36"/>
                    </w:rPr>
                  </w:pP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在部门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审核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权限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下，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点击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“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导出</w:t>
                  </w:r>
                  <w:r>
                    <w:rPr>
                      <w:rFonts w:ascii="仿宋" w:hAnsi="仿宋" w:eastAsia="仿宋"/>
                      <w:sz w:val="36"/>
                      <w:szCs w:val="36"/>
                    </w:rPr>
                    <w:t>学院统计数据”</w:t>
                  </w:r>
                  <w:r>
                    <w:rPr>
                      <w:rFonts w:hint="eastAsia" w:ascii="仿宋" w:hAnsi="仿宋" w:eastAsia="仿宋"/>
                      <w:sz w:val="36"/>
                      <w:szCs w:val="36"/>
                    </w:rPr>
                    <w:t>下载《国家岗位评聘汇总表》。</w:t>
                  </w:r>
                </w:p>
              </w:txbxContent>
            </v:textbox>
          </v:roundrect>
        </w:pict>
      </w:r>
      <w:r>
        <w:rPr>
          <w:rFonts w:asciiTheme="minorEastAsia" w:hAnsiTheme="minorEastAsia"/>
          <w:sz w:val="44"/>
          <w:szCs w:val="44"/>
        </w:rPr>
        <w:drawing>
          <wp:inline distT="0" distB="0" distL="0" distR="0">
            <wp:extent cx="8820785" cy="20993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785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32927">
      <w:pPr>
        <w:spacing w:line="1200" w:lineRule="exact"/>
        <w:ind w:firstLine="883" w:firstLineChars="200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图9汇总信息导出</w:t>
      </w:r>
    </w:p>
    <w:sectPr>
      <w:footerReference r:id="rId4" w:type="default"/>
      <w:pgSz w:w="16839" w:h="23814"/>
      <w:pgMar w:top="1247" w:right="1474" w:bottom="1361" w:left="147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EAA5BA-BDA0-4EB0-97F0-86398CBF3E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FF78BE6-1F69-44BA-8F03-CE1AC309052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5B8AF9C-0A95-4FB3-AE34-6806F8803C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A4BB344-C0EF-42D1-88B0-9E2687F3B106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5" w:fontKey="{4CED609F-D56C-4AB7-97E7-7D0B2CFFF6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E2EA7">
    <w:pPr>
      <w:pStyle w:val="55"/>
      <w:jc w:val="center"/>
    </w:pPr>
  </w:p>
  <w:p w14:paraId="07AB0BF1">
    <w:pPr>
      <w:pStyle w:val="5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93731121"/>
      <w:docPartObj>
        <w:docPartGallery w:val="autotext"/>
      </w:docPartObj>
    </w:sdtPr>
    <w:sdtEndPr>
      <w:rPr>
        <w:sz w:val="32"/>
        <w:szCs w:val="32"/>
      </w:rPr>
    </w:sdtEndPr>
    <w:sdtContent>
      <w:p w14:paraId="204005AE">
        <w:pPr>
          <w:pStyle w:val="55"/>
          <w:jc w:val="center"/>
          <w:rPr>
            <w:sz w:val="32"/>
            <w:szCs w:val="32"/>
          </w:rPr>
        </w:pPr>
        <w:r>
          <w:rPr>
            <w:sz w:val="32"/>
            <w:szCs w:val="32"/>
          </w:rPr>
          <w:fldChar w:fldCharType="begin"/>
        </w:r>
        <w:r>
          <w:rPr>
            <w:sz w:val="32"/>
            <w:szCs w:val="32"/>
          </w:rPr>
          <w:instrText xml:space="preserve">PAGE   \* MERGEFORMAT</w:instrText>
        </w:r>
        <w:r>
          <w:rPr>
            <w:sz w:val="32"/>
            <w:szCs w:val="32"/>
          </w:rPr>
          <w:fldChar w:fldCharType="separate"/>
        </w:r>
        <w:r>
          <w:rPr>
            <w:sz w:val="32"/>
            <w:szCs w:val="32"/>
            <w:lang w:val="zh-CN"/>
          </w:rPr>
          <w:t>6</w:t>
        </w:r>
        <w:r>
          <w:rPr>
            <w:sz w:val="32"/>
            <w:szCs w:val="32"/>
          </w:rPr>
          <w:fldChar w:fldCharType="end"/>
        </w:r>
      </w:p>
    </w:sdtContent>
  </w:sdt>
  <w:p w14:paraId="33BD6694">
    <w:pPr>
      <w:pStyle w:val="5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3DAB7ECE"/>
    <w:multiLevelType w:val="multilevel"/>
    <w:tmpl w:val="3DAB7ECE"/>
    <w:lvl w:ilvl="0" w:tentative="0">
      <w:start w:val="1"/>
      <w:numFmt w:val="decimalEnclosedCircle"/>
      <w:lvlText w:val="%1"/>
      <w:lvlJc w:val="left"/>
      <w:pPr>
        <w:ind w:left="1002" w:hanging="435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1MDQ4NDM5ZDhhMzMxZjM4Nzg0ZmYwODQ3NzJkMDgifQ=="/>
  </w:docVars>
  <w:rsids>
    <w:rsidRoot w:val="00BB2060"/>
    <w:rsid w:val="00020FBF"/>
    <w:rsid w:val="000248D6"/>
    <w:rsid w:val="000268F6"/>
    <w:rsid w:val="00027C5B"/>
    <w:rsid w:val="00031505"/>
    <w:rsid w:val="000319D0"/>
    <w:rsid w:val="000446EA"/>
    <w:rsid w:val="0004546E"/>
    <w:rsid w:val="00051A0E"/>
    <w:rsid w:val="0005382B"/>
    <w:rsid w:val="00055FCC"/>
    <w:rsid w:val="000568A9"/>
    <w:rsid w:val="000711BC"/>
    <w:rsid w:val="000721B1"/>
    <w:rsid w:val="00090DD5"/>
    <w:rsid w:val="000913C8"/>
    <w:rsid w:val="00096912"/>
    <w:rsid w:val="000B5940"/>
    <w:rsid w:val="000C7C0D"/>
    <w:rsid w:val="000D388F"/>
    <w:rsid w:val="000E0B5C"/>
    <w:rsid w:val="001078F7"/>
    <w:rsid w:val="00107F72"/>
    <w:rsid w:val="001140D9"/>
    <w:rsid w:val="0011724C"/>
    <w:rsid w:val="00152BF5"/>
    <w:rsid w:val="00154C95"/>
    <w:rsid w:val="00163853"/>
    <w:rsid w:val="0018170A"/>
    <w:rsid w:val="001937C1"/>
    <w:rsid w:val="001A5A97"/>
    <w:rsid w:val="001A5D2F"/>
    <w:rsid w:val="001B07E2"/>
    <w:rsid w:val="001C3DE4"/>
    <w:rsid w:val="001D441C"/>
    <w:rsid w:val="001D51DD"/>
    <w:rsid w:val="001D7073"/>
    <w:rsid w:val="001E17CF"/>
    <w:rsid w:val="001E4387"/>
    <w:rsid w:val="001E43D5"/>
    <w:rsid w:val="0020076A"/>
    <w:rsid w:val="002118E1"/>
    <w:rsid w:val="00213CFC"/>
    <w:rsid w:val="0023482B"/>
    <w:rsid w:val="00236FFF"/>
    <w:rsid w:val="0024076B"/>
    <w:rsid w:val="00245C65"/>
    <w:rsid w:val="002478DD"/>
    <w:rsid w:val="00270047"/>
    <w:rsid w:val="0027048C"/>
    <w:rsid w:val="0027574A"/>
    <w:rsid w:val="00282093"/>
    <w:rsid w:val="00285242"/>
    <w:rsid w:val="00285EE9"/>
    <w:rsid w:val="00287287"/>
    <w:rsid w:val="00290982"/>
    <w:rsid w:val="00295E69"/>
    <w:rsid w:val="00297634"/>
    <w:rsid w:val="002A65F2"/>
    <w:rsid w:val="002A7953"/>
    <w:rsid w:val="002B471D"/>
    <w:rsid w:val="002B5BEA"/>
    <w:rsid w:val="002C0E68"/>
    <w:rsid w:val="002C23A9"/>
    <w:rsid w:val="002C70D9"/>
    <w:rsid w:val="002E4B91"/>
    <w:rsid w:val="002F428D"/>
    <w:rsid w:val="002F72A9"/>
    <w:rsid w:val="0030789F"/>
    <w:rsid w:val="00307A08"/>
    <w:rsid w:val="00322F13"/>
    <w:rsid w:val="003365A2"/>
    <w:rsid w:val="00336B7A"/>
    <w:rsid w:val="00344602"/>
    <w:rsid w:val="00353CDB"/>
    <w:rsid w:val="003619DF"/>
    <w:rsid w:val="00364C02"/>
    <w:rsid w:val="00371750"/>
    <w:rsid w:val="00385A4D"/>
    <w:rsid w:val="003872A9"/>
    <w:rsid w:val="003B11D2"/>
    <w:rsid w:val="003D0D0F"/>
    <w:rsid w:val="003D6DC2"/>
    <w:rsid w:val="003E07C1"/>
    <w:rsid w:val="003E5C2B"/>
    <w:rsid w:val="003F1144"/>
    <w:rsid w:val="003F658C"/>
    <w:rsid w:val="003F6B0D"/>
    <w:rsid w:val="00402F8D"/>
    <w:rsid w:val="00405C95"/>
    <w:rsid w:val="0041043C"/>
    <w:rsid w:val="004142D8"/>
    <w:rsid w:val="004219A0"/>
    <w:rsid w:val="00426716"/>
    <w:rsid w:val="004340A7"/>
    <w:rsid w:val="00445863"/>
    <w:rsid w:val="004468DD"/>
    <w:rsid w:val="00447525"/>
    <w:rsid w:val="00454F0B"/>
    <w:rsid w:val="00461378"/>
    <w:rsid w:val="00476E3F"/>
    <w:rsid w:val="00495BAC"/>
    <w:rsid w:val="004961D3"/>
    <w:rsid w:val="00496403"/>
    <w:rsid w:val="004A1405"/>
    <w:rsid w:val="004A230B"/>
    <w:rsid w:val="004A3BFC"/>
    <w:rsid w:val="004A5D12"/>
    <w:rsid w:val="004A6071"/>
    <w:rsid w:val="004B2127"/>
    <w:rsid w:val="004C4B20"/>
    <w:rsid w:val="004C5BF4"/>
    <w:rsid w:val="004D263C"/>
    <w:rsid w:val="004E49D0"/>
    <w:rsid w:val="00503604"/>
    <w:rsid w:val="005038CB"/>
    <w:rsid w:val="00503D6F"/>
    <w:rsid w:val="00505C5D"/>
    <w:rsid w:val="005418D1"/>
    <w:rsid w:val="005457C2"/>
    <w:rsid w:val="005500D3"/>
    <w:rsid w:val="00550972"/>
    <w:rsid w:val="005602E6"/>
    <w:rsid w:val="005621C1"/>
    <w:rsid w:val="00566C04"/>
    <w:rsid w:val="00567317"/>
    <w:rsid w:val="005673D9"/>
    <w:rsid w:val="005679C8"/>
    <w:rsid w:val="00581D17"/>
    <w:rsid w:val="00587E65"/>
    <w:rsid w:val="005922A7"/>
    <w:rsid w:val="005A0B35"/>
    <w:rsid w:val="005B6206"/>
    <w:rsid w:val="005B7E60"/>
    <w:rsid w:val="005B7F84"/>
    <w:rsid w:val="005D20E3"/>
    <w:rsid w:val="005E640F"/>
    <w:rsid w:val="006213C6"/>
    <w:rsid w:val="00621507"/>
    <w:rsid w:val="00625E72"/>
    <w:rsid w:val="006345A4"/>
    <w:rsid w:val="006474CB"/>
    <w:rsid w:val="0065027E"/>
    <w:rsid w:val="006519B0"/>
    <w:rsid w:val="00657E6B"/>
    <w:rsid w:val="00660BE7"/>
    <w:rsid w:val="00672CAB"/>
    <w:rsid w:val="0067414F"/>
    <w:rsid w:val="00681E53"/>
    <w:rsid w:val="00682F2A"/>
    <w:rsid w:val="00693B6E"/>
    <w:rsid w:val="006A00A8"/>
    <w:rsid w:val="006A28A0"/>
    <w:rsid w:val="006B06D2"/>
    <w:rsid w:val="006C463B"/>
    <w:rsid w:val="006E03F8"/>
    <w:rsid w:val="006E2C7C"/>
    <w:rsid w:val="006F4E55"/>
    <w:rsid w:val="00701B7F"/>
    <w:rsid w:val="00707F3B"/>
    <w:rsid w:val="0071338B"/>
    <w:rsid w:val="00717E97"/>
    <w:rsid w:val="007301D6"/>
    <w:rsid w:val="00736E2B"/>
    <w:rsid w:val="007403FC"/>
    <w:rsid w:val="007506BF"/>
    <w:rsid w:val="0076143A"/>
    <w:rsid w:val="00761BA4"/>
    <w:rsid w:val="0076278F"/>
    <w:rsid w:val="00770D0E"/>
    <w:rsid w:val="00780ADB"/>
    <w:rsid w:val="0078655E"/>
    <w:rsid w:val="007A2695"/>
    <w:rsid w:val="007A2B66"/>
    <w:rsid w:val="007A703E"/>
    <w:rsid w:val="007B32A8"/>
    <w:rsid w:val="007B3B55"/>
    <w:rsid w:val="007B3C1B"/>
    <w:rsid w:val="007C17E8"/>
    <w:rsid w:val="007C6468"/>
    <w:rsid w:val="007D1F2E"/>
    <w:rsid w:val="007D2D56"/>
    <w:rsid w:val="007D45C9"/>
    <w:rsid w:val="007D68E2"/>
    <w:rsid w:val="007E02AA"/>
    <w:rsid w:val="007E7029"/>
    <w:rsid w:val="00802B8E"/>
    <w:rsid w:val="008062FC"/>
    <w:rsid w:val="008069A2"/>
    <w:rsid w:val="0081468E"/>
    <w:rsid w:val="00831718"/>
    <w:rsid w:val="008332B4"/>
    <w:rsid w:val="008540D7"/>
    <w:rsid w:val="00855709"/>
    <w:rsid w:val="0086007D"/>
    <w:rsid w:val="0086080E"/>
    <w:rsid w:val="0086113C"/>
    <w:rsid w:val="00872CBD"/>
    <w:rsid w:val="00872E74"/>
    <w:rsid w:val="00883098"/>
    <w:rsid w:val="0089423D"/>
    <w:rsid w:val="008A0596"/>
    <w:rsid w:val="008A63FD"/>
    <w:rsid w:val="008C0864"/>
    <w:rsid w:val="008D0181"/>
    <w:rsid w:val="008E1056"/>
    <w:rsid w:val="008E194F"/>
    <w:rsid w:val="008E2D8F"/>
    <w:rsid w:val="008F1718"/>
    <w:rsid w:val="008F1848"/>
    <w:rsid w:val="008F1FD7"/>
    <w:rsid w:val="00910E5F"/>
    <w:rsid w:val="00912D8D"/>
    <w:rsid w:val="00916290"/>
    <w:rsid w:val="009337F0"/>
    <w:rsid w:val="00933C1E"/>
    <w:rsid w:val="0094516A"/>
    <w:rsid w:val="009516C9"/>
    <w:rsid w:val="00953B7C"/>
    <w:rsid w:val="009556D7"/>
    <w:rsid w:val="00960A5A"/>
    <w:rsid w:val="00976275"/>
    <w:rsid w:val="009850C5"/>
    <w:rsid w:val="0099239A"/>
    <w:rsid w:val="009931D1"/>
    <w:rsid w:val="009A64F7"/>
    <w:rsid w:val="009B2C02"/>
    <w:rsid w:val="009B4EF2"/>
    <w:rsid w:val="009B65D2"/>
    <w:rsid w:val="009B66E7"/>
    <w:rsid w:val="009C1BE2"/>
    <w:rsid w:val="009D1A52"/>
    <w:rsid w:val="009D632A"/>
    <w:rsid w:val="009D78C4"/>
    <w:rsid w:val="009D7A66"/>
    <w:rsid w:val="009E1157"/>
    <w:rsid w:val="009E3AD3"/>
    <w:rsid w:val="009E3E89"/>
    <w:rsid w:val="00A03063"/>
    <w:rsid w:val="00A060A2"/>
    <w:rsid w:val="00A062E5"/>
    <w:rsid w:val="00A11656"/>
    <w:rsid w:val="00A15791"/>
    <w:rsid w:val="00A16851"/>
    <w:rsid w:val="00A17D71"/>
    <w:rsid w:val="00A21028"/>
    <w:rsid w:val="00A40584"/>
    <w:rsid w:val="00A41C89"/>
    <w:rsid w:val="00A4352A"/>
    <w:rsid w:val="00A52933"/>
    <w:rsid w:val="00A60DA7"/>
    <w:rsid w:val="00A7334C"/>
    <w:rsid w:val="00A74F5F"/>
    <w:rsid w:val="00A76D69"/>
    <w:rsid w:val="00A80D27"/>
    <w:rsid w:val="00A82573"/>
    <w:rsid w:val="00AA455E"/>
    <w:rsid w:val="00AA5101"/>
    <w:rsid w:val="00AB1AE4"/>
    <w:rsid w:val="00AC2439"/>
    <w:rsid w:val="00AD7D4D"/>
    <w:rsid w:val="00AF05BC"/>
    <w:rsid w:val="00AF5A40"/>
    <w:rsid w:val="00B0204B"/>
    <w:rsid w:val="00B03BED"/>
    <w:rsid w:val="00B11A53"/>
    <w:rsid w:val="00B11B20"/>
    <w:rsid w:val="00B12719"/>
    <w:rsid w:val="00B26F2B"/>
    <w:rsid w:val="00B3456C"/>
    <w:rsid w:val="00B5061A"/>
    <w:rsid w:val="00B5278D"/>
    <w:rsid w:val="00B565B6"/>
    <w:rsid w:val="00B5679F"/>
    <w:rsid w:val="00B7744C"/>
    <w:rsid w:val="00B779D7"/>
    <w:rsid w:val="00BA6278"/>
    <w:rsid w:val="00BB2060"/>
    <w:rsid w:val="00BC201C"/>
    <w:rsid w:val="00BD1F60"/>
    <w:rsid w:val="00BD63B8"/>
    <w:rsid w:val="00BD7044"/>
    <w:rsid w:val="00BE5797"/>
    <w:rsid w:val="00BF40AA"/>
    <w:rsid w:val="00C12056"/>
    <w:rsid w:val="00C17DD7"/>
    <w:rsid w:val="00C46374"/>
    <w:rsid w:val="00C54E4B"/>
    <w:rsid w:val="00C6416E"/>
    <w:rsid w:val="00C665A9"/>
    <w:rsid w:val="00C86D11"/>
    <w:rsid w:val="00C9189B"/>
    <w:rsid w:val="00C953C7"/>
    <w:rsid w:val="00C95851"/>
    <w:rsid w:val="00CA252A"/>
    <w:rsid w:val="00CA2B17"/>
    <w:rsid w:val="00CA6902"/>
    <w:rsid w:val="00CB5F1E"/>
    <w:rsid w:val="00CD2A7F"/>
    <w:rsid w:val="00CD38DE"/>
    <w:rsid w:val="00CD3FB9"/>
    <w:rsid w:val="00CE3707"/>
    <w:rsid w:val="00CF0AB8"/>
    <w:rsid w:val="00CF11E8"/>
    <w:rsid w:val="00CF6547"/>
    <w:rsid w:val="00D20577"/>
    <w:rsid w:val="00D26E12"/>
    <w:rsid w:val="00D31637"/>
    <w:rsid w:val="00D35269"/>
    <w:rsid w:val="00D36E1A"/>
    <w:rsid w:val="00D4574A"/>
    <w:rsid w:val="00D50861"/>
    <w:rsid w:val="00D556B9"/>
    <w:rsid w:val="00D57476"/>
    <w:rsid w:val="00D7124F"/>
    <w:rsid w:val="00D8491E"/>
    <w:rsid w:val="00D84A54"/>
    <w:rsid w:val="00D93E9C"/>
    <w:rsid w:val="00DB5377"/>
    <w:rsid w:val="00DC146B"/>
    <w:rsid w:val="00DC713B"/>
    <w:rsid w:val="00DD04D9"/>
    <w:rsid w:val="00DD12C0"/>
    <w:rsid w:val="00DD2EF6"/>
    <w:rsid w:val="00DD69D6"/>
    <w:rsid w:val="00DE3B5F"/>
    <w:rsid w:val="00DF381A"/>
    <w:rsid w:val="00E013D5"/>
    <w:rsid w:val="00E049A5"/>
    <w:rsid w:val="00E11426"/>
    <w:rsid w:val="00E16C12"/>
    <w:rsid w:val="00E242E6"/>
    <w:rsid w:val="00E32997"/>
    <w:rsid w:val="00E42986"/>
    <w:rsid w:val="00E47ECC"/>
    <w:rsid w:val="00E64C2C"/>
    <w:rsid w:val="00E85721"/>
    <w:rsid w:val="00E86D4D"/>
    <w:rsid w:val="00E9162D"/>
    <w:rsid w:val="00EA1366"/>
    <w:rsid w:val="00EA70CC"/>
    <w:rsid w:val="00EB2696"/>
    <w:rsid w:val="00EC16D1"/>
    <w:rsid w:val="00EC72CE"/>
    <w:rsid w:val="00ED28B7"/>
    <w:rsid w:val="00EF032C"/>
    <w:rsid w:val="00F120DE"/>
    <w:rsid w:val="00F30A59"/>
    <w:rsid w:val="00F34B7C"/>
    <w:rsid w:val="00F40340"/>
    <w:rsid w:val="00F44ABF"/>
    <w:rsid w:val="00F50B43"/>
    <w:rsid w:val="00F879F6"/>
    <w:rsid w:val="00F87EA4"/>
    <w:rsid w:val="00FA1441"/>
    <w:rsid w:val="00FA502D"/>
    <w:rsid w:val="00FC3A79"/>
    <w:rsid w:val="00FD078F"/>
    <w:rsid w:val="00FE392A"/>
    <w:rsid w:val="00FE4ADF"/>
    <w:rsid w:val="00FF1632"/>
    <w:rsid w:val="00FF3D8D"/>
    <w:rsid w:val="096C6316"/>
    <w:rsid w:val="0BBC640D"/>
    <w:rsid w:val="10FD6464"/>
    <w:rsid w:val="148369FD"/>
    <w:rsid w:val="1DD063AA"/>
    <w:rsid w:val="23A72462"/>
    <w:rsid w:val="2D982529"/>
    <w:rsid w:val="2F84098C"/>
    <w:rsid w:val="37E10187"/>
    <w:rsid w:val="389B4059"/>
    <w:rsid w:val="3BC533FE"/>
    <w:rsid w:val="3E873FD4"/>
    <w:rsid w:val="435A5F9E"/>
    <w:rsid w:val="4E0F03DE"/>
    <w:rsid w:val="516A66EE"/>
    <w:rsid w:val="6DFA2B73"/>
    <w:rsid w:val="6E47754F"/>
    <w:rsid w:val="6F9D1C3C"/>
    <w:rsid w:val="7414424F"/>
    <w:rsid w:val="7F812F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 dashstyle="dashDot"/>
    </o:shapedefaults>
    <o:shapelayout v:ext="edit">
      <o:idmap v:ext="edit" data="1"/>
      <o:rules v:ext="edit">
        <o:r id="V:Rule1" type="connector" idref="#_x0000_s1105"/>
        <o:r id="V:Rule2" type="connector" idref="#_x0000_s1108"/>
        <o:r id="V:Rule3" type="connector" idref="#_x0000_s1109"/>
        <o:r id="V:Rule4" type="connector" idref="#_x0000_s1110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uiPriority="99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iPriority="99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10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0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06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07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108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9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110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89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5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semiHidden/>
    <w:unhideWhenUsed/>
    <w:qFormat/>
    <w:uiPriority w:val="39"/>
    <w:pPr>
      <w:ind w:left="2520" w:leftChars="1200"/>
    </w:pPr>
  </w:style>
  <w:style w:type="paragraph" w:styleId="14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38"/>
    <w:semiHidden/>
    <w:unhideWhenUsed/>
    <w:qFormat/>
    <w:uiPriority w:val="99"/>
    <w:pPr>
      <w:jc w:val="center"/>
    </w:pPr>
  </w:style>
  <w:style w:type="paragraph" w:styleId="17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13"/>
    <w:semiHidden/>
    <w:unhideWhenUsed/>
    <w:qFormat/>
    <w:uiPriority w:val="99"/>
  </w:style>
  <w:style w:type="paragraph" w:styleId="20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23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24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  <w:szCs w:val="24"/>
    </w:rPr>
  </w:style>
  <w:style w:type="paragraph" w:styleId="26">
    <w:name w:val="Document Map"/>
    <w:basedOn w:val="1"/>
    <w:link w:val="125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semiHidden/>
    <w:unhideWhenUsed/>
    <w:qFormat/>
    <w:uiPriority w:val="99"/>
    <w:pPr>
      <w:spacing w:before="120"/>
    </w:pPr>
    <w:rPr>
      <w:rFonts w:eastAsia="宋体" w:asciiTheme="majorHAnsi" w:hAnsiTheme="majorHAnsi" w:cstheme="majorBidi"/>
      <w:sz w:val="24"/>
      <w:szCs w:val="24"/>
    </w:rPr>
  </w:style>
  <w:style w:type="paragraph" w:styleId="28">
    <w:name w:val="annotation text"/>
    <w:basedOn w:val="1"/>
    <w:link w:val="120"/>
    <w:semiHidden/>
    <w:unhideWhenUsed/>
    <w:qFormat/>
    <w:uiPriority w:val="99"/>
    <w:pPr>
      <w:jc w:val="left"/>
    </w:pPr>
  </w:style>
  <w:style w:type="paragraph" w:styleId="29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11"/>
    <w:semiHidden/>
    <w:unhideWhenUsed/>
    <w:qFormat/>
    <w:uiPriority w:val="99"/>
  </w:style>
  <w:style w:type="paragraph" w:styleId="31">
    <w:name w:val="Body Text 3"/>
    <w:basedOn w:val="1"/>
    <w:link w:val="13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17"/>
    <w:semiHidden/>
    <w:unhideWhenUsed/>
    <w:qFormat/>
    <w:uiPriority w:val="99"/>
    <w:pPr>
      <w:ind w:left="100" w:leftChars="2100"/>
    </w:pPr>
  </w:style>
  <w:style w:type="paragraph" w:styleId="33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30"/>
    <w:semiHidden/>
    <w:unhideWhenUsed/>
    <w:qFormat/>
    <w:uiPriority w:val="99"/>
    <w:pPr>
      <w:spacing w:after="120"/>
    </w:pPr>
  </w:style>
  <w:style w:type="paragraph" w:styleId="35">
    <w:name w:val="Body Text Indent"/>
    <w:basedOn w:val="1"/>
    <w:link w:val="132"/>
    <w:semiHidden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00"/>
    <w:semiHidden/>
    <w:unhideWhenUsed/>
    <w:qFormat/>
    <w:uiPriority w:val="99"/>
    <w:rPr>
      <w:i/>
      <w:iCs/>
    </w:rPr>
  </w:style>
  <w:style w:type="paragraph" w:styleId="42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semiHidden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semiHidden/>
    <w:unhideWhenUsed/>
    <w:qFormat/>
    <w:uiPriority w:val="99"/>
    <w:rPr>
      <w:rFonts w:ascii="宋体" w:hAnsi="Courier New" w:eastAsia="宋体" w:cs="Courier New"/>
      <w:szCs w:val="21"/>
    </w:rPr>
  </w:style>
  <w:style w:type="paragraph" w:styleId="46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semiHidden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98"/>
    <w:semiHidden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36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24"/>
    <w:semiHidden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95"/>
    <w:semiHidden/>
    <w:unhideWhenUsed/>
    <w:qFormat/>
    <w:uiPriority w:val="99"/>
    <w:rPr>
      <w:sz w:val="18"/>
      <w:szCs w:val="18"/>
    </w:rPr>
  </w:style>
  <w:style w:type="paragraph" w:styleId="55">
    <w:name w:val="footer"/>
    <w:basedOn w:val="1"/>
    <w:link w:val="9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6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57">
    <w:name w:val="header"/>
    <w:basedOn w:val="1"/>
    <w:link w:val="9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122"/>
    <w:semiHidden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semiHidden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semiHidden/>
    <w:unhideWhenUsed/>
    <w:qFormat/>
    <w:uiPriority w:val="99"/>
  </w:style>
  <w:style w:type="paragraph" w:styleId="64">
    <w:name w:val="Subtitle"/>
    <w:basedOn w:val="1"/>
    <w:next w:val="1"/>
    <w:link w:val="114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65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16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semiHidden/>
    <w:unhideWhenUsed/>
    <w:qFormat/>
    <w:uiPriority w:val="39"/>
    <w:pPr>
      <w:ind w:left="2100" w:leftChars="1000"/>
    </w:pPr>
  </w:style>
  <w:style w:type="paragraph" w:styleId="69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37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semiHidden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semiHidden/>
    <w:unhideWhenUsed/>
    <w:uiPriority w:val="39"/>
    <w:pPr>
      <w:ind w:left="3360" w:leftChars="1600"/>
    </w:pPr>
  </w:style>
  <w:style w:type="paragraph" w:styleId="76">
    <w:name w:val="Body Text 2"/>
    <w:basedOn w:val="1"/>
    <w:link w:val="134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7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80">
    <w:name w:val="HTML Preformatted"/>
    <w:basedOn w:val="1"/>
    <w:link w:val="101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03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85">
    <w:name w:val="annotation subject"/>
    <w:basedOn w:val="28"/>
    <w:next w:val="28"/>
    <w:link w:val="121"/>
    <w:semiHidden/>
    <w:unhideWhenUsed/>
    <w:qFormat/>
    <w:uiPriority w:val="99"/>
    <w:rPr>
      <w:b/>
      <w:bCs/>
    </w:rPr>
  </w:style>
  <w:style w:type="paragraph" w:styleId="86">
    <w:name w:val="Body Text First Indent"/>
    <w:basedOn w:val="34"/>
    <w:link w:val="131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35"/>
    <w:link w:val="133"/>
    <w:semiHidden/>
    <w:unhideWhenUsed/>
    <w:qFormat/>
    <w:uiPriority w:val="99"/>
    <w:pPr>
      <w:ind w:firstLine="420" w:firstLineChars="200"/>
    </w:pPr>
  </w:style>
  <w:style w:type="character" w:styleId="90">
    <w:name w:val="Strong"/>
    <w:qFormat/>
    <w:uiPriority w:val="0"/>
    <w:rPr>
      <w:b/>
    </w:rPr>
  </w:style>
  <w:style w:type="character" w:styleId="91">
    <w:name w:val="Hyperlink"/>
    <w:basedOn w:val="89"/>
    <w:unhideWhenUsed/>
    <w:qFormat/>
    <w:uiPriority w:val="99"/>
    <w:rPr>
      <w:color w:val="0000FF" w:themeColor="hyperlink"/>
      <w:u w:val="single"/>
    </w:rPr>
  </w:style>
  <w:style w:type="character" w:customStyle="1" w:styleId="92">
    <w:name w:val="页脚 字符"/>
    <w:basedOn w:val="89"/>
    <w:link w:val="55"/>
    <w:qFormat/>
    <w:uiPriority w:val="99"/>
    <w:rPr>
      <w:sz w:val="18"/>
      <w:szCs w:val="18"/>
    </w:rPr>
  </w:style>
  <w:style w:type="character" w:customStyle="1" w:styleId="93">
    <w:name w:val="页眉 字符"/>
    <w:basedOn w:val="89"/>
    <w:link w:val="57"/>
    <w:qFormat/>
    <w:uiPriority w:val="99"/>
    <w:rPr>
      <w:sz w:val="18"/>
      <w:szCs w:val="18"/>
    </w:rPr>
  </w:style>
  <w:style w:type="character" w:customStyle="1" w:styleId="94">
    <w:name w:val="标题 1 字符"/>
    <w:basedOn w:val="89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5">
    <w:name w:val="批注框文本 字符"/>
    <w:basedOn w:val="89"/>
    <w:link w:val="54"/>
    <w:semiHidden/>
    <w:qFormat/>
    <w:uiPriority w:val="99"/>
    <w:rPr>
      <w:sz w:val="18"/>
      <w:szCs w:val="18"/>
    </w:rPr>
  </w:style>
  <w:style w:type="character" w:customStyle="1" w:styleId="96">
    <w:name w:val="标题 2 字符"/>
    <w:basedOn w:val="89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9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98">
    <w:name w:val="日期 字符"/>
    <w:basedOn w:val="89"/>
    <w:link w:val="50"/>
    <w:semiHidden/>
    <w:qFormat/>
    <w:uiPriority w:val="99"/>
    <w:rPr>
      <w:kern w:val="2"/>
      <w:sz w:val="21"/>
      <w:szCs w:val="22"/>
    </w:rPr>
  </w:style>
  <w:style w:type="paragraph" w:styleId="99">
    <w:name w:val="List Paragraph"/>
    <w:basedOn w:val="1"/>
    <w:qFormat/>
    <w:uiPriority w:val="99"/>
    <w:pPr>
      <w:ind w:firstLine="420" w:firstLineChars="200"/>
    </w:pPr>
  </w:style>
  <w:style w:type="character" w:customStyle="1" w:styleId="100">
    <w:name w:val="HTML 地址 字符"/>
    <w:basedOn w:val="89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01">
    <w:name w:val="HTML 预设格式 字符"/>
    <w:basedOn w:val="89"/>
    <w:link w:val="80"/>
    <w:semiHidden/>
    <w:qFormat/>
    <w:uiPriority w:val="99"/>
    <w:rPr>
      <w:rFonts w:ascii="Courier New" w:hAnsi="Courier New" w:cs="Courier New"/>
      <w:kern w:val="2"/>
    </w:rPr>
  </w:style>
  <w:style w:type="paragraph" w:customStyle="1" w:styleId="102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03">
    <w:name w:val="标题 字符"/>
    <w:basedOn w:val="89"/>
    <w:link w:val="84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104">
    <w:name w:val="标题 3 字符"/>
    <w:basedOn w:val="89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105">
    <w:name w:val="标题 4 字符"/>
    <w:basedOn w:val="89"/>
    <w:link w:val="6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06">
    <w:name w:val="标题 5 字符"/>
    <w:basedOn w:val="89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107">
    <w:name w:val="标题 6 字符"/>
    <w:basedOn w:val="89"/>
    <w:link w:val="8"/>
    <w:semiHidden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108">
    <w:name w:val="标题 7 字符"/>
    <w:basedOn w:val="89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9">
    <w:name w:val="标题 8 字符"/>
    <w:basedOn w:val="89"/>
    <w:link w:val="10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110">
    <w:name w:val="标题 9 字符"/>
    <w:basedOn w:val="89"/>
    <w:link w:val="11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111">
    <w:name w:val="称呼 字符"/>
    <w:basedOn w:val="89"/>
    <w:link w:val="30"/>
    <w:semiHidden/>
    <w:qFormat/>
    <w:uiPriority w:val="99"/>
    <w:rPr>
      <w:kern w:val="2"/>
      <w:sz w:val="21"/>
      <w:szCs w:val="22"/>
    </w:rPr>
  </w:style>
  <w:style w:type="character" w:customStyle="1" w:styleId="112">
    <w:name w:val="纯文本 字符"/>
    <w:basedOn w:val="89"/>
    <w:link w:val="45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113">
    <w:name w:val="电子邮件签名 字符"/>
    <w:basedOn w:val="89"/>
    <w:link w:val="19"/>
    <w:semiHidden/>
    <w:qFormat/>
    <w:uiPriority w:val="99"/>
    <w:rPr>
      <w:kern w:val="2"/>
      <w:sz w:val="21"/>
      <w:szCs w:val="22"/>
    </w:rPr>
  </w:style>
  <w:style w:type="character" w:customStyle="1" w:styleId="114">
    <w:name w:val="副标题 字符"/>
    <w:basedOn w:val="89"/>
    <w:link w:val="64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15">
    <w:name w:val="宏文本 字符"/>
    <w:basedOn w:val="89"/>
    <w:link w:val="2"/>
    <w:semiHidden/>
    <w:qFormat/>
    <w:uiPriority w:val="99"/>
    <w:rPr>
      <w:rFonts w:ascii="Courier New" w:hAnsi="Courier New" w:eastAsia="宋体" w:cs="Courier New"/>
      <w:kern w:val="2"/>
      <w:sz w:val="24"/>
      <w:szCs w:val="24"/>
    </w:rPr>
  </w:style>
  <w:style w:type="character" w:customStyle="1" w:styleId="116">
    <w:name w:val="脚注文本 字符"/>
    <w:basedOn w:val="89"/>
    <w:link w:val="67"/>
    <w:semiHidden/>
    <w:qFormat/>
    <w:uiPriority w:val="99"/>
    <w:rPr>
      <w:kern w:val="2"/>
      <w:sz w:val="18"/>
      <w:szCs w:val="18"/>
    </w:rPr>
  </w:style>
  <w:style w:type="character" w:customStyle="1" w:styleId="117">
    <w:name w:val="结束语 字符"/>
    <w:basedOn w:val="89"/>
    <w:link w:val="32"/>
    <w:semiHidden/>
    <w:qFormat/>
    <w:uiPriority w:val="99"/>
    <w:rPr>
      <w:kern w:val="2"/>
      <w:sz w:val="21"/>
      <w:szCs w:val="22"/>
    </w:rPr>
  </w:style>
  <w:style w:type="paragraph" w:styleId="118">
    <w:name w:val="Intense Quote"/>
    <w:basedOn w:val="1"/>
    <w:next w:val="1"/>
    <w:link w:val="119"/>
    <w:uiPriority w:val="99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119">
    <w:name w:val="明显引用 字符"/>
    <w:basedOn w:val="89"/>
    <w:link w:val="118"/>
    <w:qFormat/>
    <w:uiPriority w:val="99"/>
    <w:rPr>
      <w:i/>
      <w:iCs/>
      <w:color w:val="4F81BD" w:themeColor="accent1"/>
      <w:kern w:val="2"/>
      <w:sz w:val="21"/>
      <w:szCs w:val="22"/>
    </w:rPr>
  </w:style>
  <w:style w:type="character" w:customStyle="1" w:styleId="120">
    <w:name w:val="批注文字 字符"/>
    <w:basedOn w:val="89"/>
    <w:link w:val="28"/>
    <w:semiHidden/>
    <w:qFormat/>
    <w:uiPriority w:val="99"/>
    <w:rPr>
      <w:kern w:val="2"/>
      <w:sz w:val="21"/>
      <w:szCs w:val="22"/>
    </w:rPr>
  </w:style>
  <w:style w:type="character" w:customStyle="1" w:styleId="121">
    <w:name w:val="批注主题 字符"/>
    <w:basedOn w:val="120"/>
    <w:link w:val="85"/>
    <w:semiHidden/>
    <w:qFormat/>
    <w:uiPriority w:val="99"/>
    <w:rPr>
      <w:b/>
      <w:bCs/>
      <w:kern w:val="2"/>
      <w:sz w:val="21"/>
      <w:szCs w:val="22"/>
    </w:rPr>
  </w:style>
  <w:style w:type="character" w:customStyle="1" w:styleId="122">
    <w:name w:val="签名 字符"/>
    <w:basedOn w:val="89"/>
    <w:link w:val="58"/>
    <w:semiHidden/>
    <w:qFormat/>
    <w:uiPriority w:val="99"/>
    <w:rPr>
      <w:kern w:val="2"/>
      <w:sz w:val="21"/>
      <w:szCs w:val="22"/>
    </w:rPr>
  </w:style>
  <w:style w:type="paragraph" w:customStyle="1" w:styleId="123">
    <w:name w:val="书目1"/>
    <w:basedOn w:val="1"/>
    <w:next w:val="1"/>
    <w:semiHidden/>
    <w:unhideWhenUsed/>
    <w:qFormat/>
    <w:uiPriority w:val="37"/>
  </w:style>
  <w:style w:type="character" w:customStyle="1" w:styleId="124">
    <w:name w:val="尾注文本 字符"/>
    <w:basedOn w:val="89"/>
    <w:link w:val="52"/>
    <w:semiHidden/>
    <w:qFormat/>
    <w:uiPriority w:val="99"/>
    <w:rPr>
      <w:kern w:val="2"/>
      <w:sz w:val="21"/>
      <w:szCs w:val="22"/>
    </w:rPr>
  </w:style>
  <w:style w:type="character" w:customStyle="1" w:styleId="125">
    <w:name w:val="文档结构图 字符"/>
    <w:basedOn w:val="89"/>
    <w:link w:val="26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paragraph" w:styleId="126">
    <w:name w:val="No Spacing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7">
    <w:name w:val="信息标题 字符"/>
    <w:basedOn w:val="89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128">
    <w:name w:val="Quote"/>
    <w:basedOn w:val="1"/>
    <w:next w:val="1"/>
    <w:link w:val="129"/>
    <w:qFormat/>
    <w:uiPriority w:val="99"/>
    <w:pPr>
      <w:spacing w:before="200" w:after="160"/>
      <w:ind w:left="864" w:right="864"/>
      <w:jc w:val="center"/>
    </w:pPr>
    <w:rPr>
      <w:i/>
      <w:iCs/>
      <w:color w:val="3F3F3F" w:themeColor="text1" w:themeTint="BF"/>
    </w:rPr>
  </w:style>
  <w:style w:type="character" w:customStyle="1" w:styleId="129">
    <w:name w:val="引用 字符"/>
    <w:basedOn w:val="89"/>
    <w:link w:val="128"/>
    <w:qFormat/>
    <w:uiPriority w:val="99"/>
    <w:rPr>
      <w:i/>
      <w:iCs/>
      <w:color w:val="3F3F3F" w:themeColor="text1" w:themeTint="BF"/>
      <w:kern w:val="2"/>
      <w:sz w:val="21"/>
      <w:szCs w:val="22"/>
    </w:rPr>
  </w:style>
  <w:style w:type="character" w:customStyle="1" w:styleId="130">
    <w:name w:val="正文文本 字符"/>
    <w:basedOn w:val="89"/>
    <w:link w:val="34"/>
    <w:semiHidden/>
    <w:qFormat/>
    <w:uiPriority w:val="99"/>
    <w:rPr>
      <w:kern w:val="2"/>
      <w:sz w:val="21"/>
      <w:szCs w:val="22"/>
    </w:rPr>
  </w:style>
  <w:style w:type="character" w:customStyle="1" w:styleId="131">
    <w:name w:val="正文文本首行缩进 字符"/>
    <w:basedOn w:val="130"/>
    <w:link w:val="86"/>
    <w:semiHidden/>
    <w:qFormat/>
    <w:uiPriority w:val="99"/>
    <w:rPr>
      <w:kern w:val="2"/>
      <w:sz w:val="21"/>
      <w:szCs w:val="22"/>
    </w:rPr>
  </w:style>
  <w:style w:type="character" w:customStyle="1" w:styleId="132">
    <w:name w:val="正文文本缩进 字符"/>
    <w:basedOn w:val="89"/>
    <w:link w:val="35"/>
    <w:semiHidden/>
    <w:qFormat/>
    <w:uiPriority w:val="99"/>
    <w:rPr>
      <w:kern w:val="2"/>
      <w:sz w:val="21"/>
      <w:szCs w:val="22"/>
    </w:rPr>
  </w:style>
  <w:style w:type="character" w:customStyle="1" w:styleId="133">
    <w:name w:val="正文文本首行缩进 2 字符"/>
    <w:basedOn w:val="132"/>
    <w:link w:val="87"/>
    <w:semiHidden/>
    <w:qFormat/>
    <w:uiPriority w:val="99"/>
    <w:rPr>
      <w:kern w:val="2"/>
      <w:sz w:val="21"/>
      <w:szCs w:val="22"/>
    </w:rPr>
  </w:style>
  <w:style w:type="character" w:customStyle="1" w:styleId="134">
    <w:name w:val="正文文本 2 字符"/>
    <w:basedOn w:val="89"/>
    <w:link w:val="76"/>
    <w:semiHidden/>
    <w:qFormat/>
    <w:uiPriority w:val="99"/>
    <w:rPr>
      <w:kern w:val="2"/>
      <w:sz w:val="21"/>
      <w:szCs w:val="22"/>
    </w:rPr>
  </w:style>
  <w:style w:type="character" w:customStyle="1" w:styleId="135">
    <w:name w:val="正文文本 3 字符"/>
    <w:basedOn w:val="89"/>
    <w:link w:val="31"/>
    <w:semiHidden/>
    <w:qFormat/>
    <w:uiPriority w:val="99"/>
    <w:rPr>
      <w:kern w:val="2"/>
      <w:sz w:val="16"/>
      <w:szCs w:val="16"/>
    </w:rPr>
  </w:style>
  <w:style w:type="character" w:customStyle="1" w:styleId="136">
    <w:name w:val="正文文本缩进 2 字符"/>
    <w:basedOn w:val="89"/>
    <w:link w:val="51"/>
    <w:semiHidden/>
    <w:qFormat/>
    <w:uiPriority w:val="99"/>
    <w:rPr>
      <w:kern w:val="2"/>
      <w:sz w:val="21"/>
      <w:szCs w:val="22"/>
    </w:rPr>
  </w:style>
  <w:style w:type="character" w:customStyle="1" w:styleId="137">
    <w:name w:val="正文文本缩进 3 字符"/>
    <w:basedOn w:val="89"/>
    <w:link w:val="70"/>
    <w:semiHidden/>
    <w:qFormat/>
    <w:uiPriority w:val="99"/>
    <w:rPr>
      <w:kern w:val="2"/>
      <w:sz w:val="16"/>
      <w:szCs w:val="16"/>
    </w:rPr>
  </w:style>
  <w:style w:type="character" w:customStyle="1" w:styleId="138">
    <w:name w:val="注释标题 字符"/>
    <w:basedOn w:val="89"/>
    <w:link w:val="16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100"/>
    <customShpInfo spid="_x0000_s1028"/>
    <customShpInfo spid="_x0000_s1103"/>
    <customShpInfo spid="_x0000_s1040"/>
    <customShpInfo spid="_x0000_s1114"/>
    <customShpInfo spid="_x0000_s1037"/>
    <customShpInfo spid="_x0000_s1038"/>
    <customShpInfo spid="_x0000_s1039"/>
    <customShpInfo spid="_x0000_s1036"/>
    <customShpInfo spid="_x0000_s1086"/>
    <customShpInfo spid="_x0000_s1082"/>
    <customShpInfo spid="_x0000_s1110"/>
    <customShpInfo spid="_x0000_s1042"/>
    <customShpInfo spid="_x0000_s1043"/>
    <customShpInfo spid="_x0000_s1109"/>
    <customShpInfo spid="_x0000_s1108"/>
    <customShpInfo spid="_x0000_s1041"/>
    <customShpInfo spid="_x0000_s1105"/>
    <customShpInfo spid="_x0000_s1112"/>
    <customShpInfo spid="_x0000_s1071"/>
    <customShpInfo spid="_x0000_s1070"/>
    <customShpInfo spid="_x0000_s1069"/>
    <customShpInfo spid="_x0000_s1068"/>
    <customShpInfo spid="_x0000_s1117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18"/>
    <customShpInfo spid="_x0000_s1116"/>
    <customShpInfo spid="_x0000_s1065"/>
    <customShpInfo spid="_x0000_s106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931D0F-F885-4314-B121-3B2C252B3B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1095</Words>
  <Characters>1129</Characters>
  <Lines>13</Lines>
  <Paragraphs>3</Paragraphs>
  <TotalTime>0</TotalTime>
  <ScaleCrop>false</ScaleCrop>
  <LinksUpToDate>false</LinksUpToDate>
  <CharactersWithSpaces>1146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2021-11-25T04:04:00Z</dcterms:created>
  <dc:creator>刘梓晗</dc:creator>
  <cp:lastModifiedBy>马罗丹</cp:lastModifiedBy>
  <cp:lastPrinted>2021-11-28T05:44:00Z</cp:lastPrinted>
  <dcterms:modified xsi:type="dcterms:W3CDTF">2026-05-26T12:41:14Z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53B728ED6BD34A8CBB097C8DABB90D46</vt:lpwstr>
  </property>
  <property fmtid="{D5CDD505-2E9C-101B-9397-08002B2CF9AE}" pid="4" name="KSOTemplateDocerSaveRecord">
    <vt:lpwstr>eyJoZGlkIjoiN2M2N2Q1ZDY0ZWEwOWVlNzQ1NzIyODgyZTliMmEwMzIiLCJ1c2VySWQiOiIxNTM5NzMyMjQ4In0=</vt:lpwstr>
  </property>
</Properties>
</file>